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FF1" w:rsidRDefault="00467FF1" w:rsidP="00467FF1">
      <w:pPr>
        <w:rPr>
          <w:sz w:val="30"/>
          <w:szCs w:val="30"/>
        </w:rPr>
      </w:pPr>
    </w:p>
    <w:p w:rsidR="00467FF1" w:rsidRDefault="00467FF1" w:rsidP="00467FF1">
      <w:pPr>
        <w:rPr>
          <w:sz w:val="30"/>
          <w:szCs w:val="30"/>
        </w:rPr>
      </w:pPr>
    </w:p>
    <w:p w:rsidR="00467FF1" w:rsidRDefault="00467FF1" w:rsidP="00467FF1">
      <w:pPr>
        <w:rPr>
          <w:sz w:val="30"/>
          <w:szCs w:val="30"/>
        </w:rPr>
      </w:pPr>
    </w:p>
    <w:p w:rsidR="00467FF1" w:rsidRDefault="00467FF1" w:rsidP="00467FF1">
      <w:pPr>
        <w:rPr>
          <w:sz w:val="30"/>
          <w:szCs w:val="30"/>
        </w:rPr>
      </w:pPr>
    </w:p>
    <w:p w:rsidR="00467FF1" w:rsidRDefault="00467FF1" w:rsidP="00467FF1">
      <w:pPr>
        <w:rPr>
          <w:sz w:val="30"/>
          <w:szCs w:val="30"/>
        </w:rPr>
      </w:pPr>
    </w:p>
    <w:p w:rsidR="00467FF1" w:rsidRDefault="00467FF1" w:rsidP="00467FF1">
      <w:pPr>
        <w:rPr>
          <w:sz w:val="30"/>
          <w:szCs w:val="30"/>
        </w:rPr>
      </w:pPr>
    </w:p>
    <w:p w:rsidR="00467FF1" w:rsidRPr="000951EB" w:rsidRDefault="00467FF1" w:rsidP="00467FF1">
      <w:pPr>
        <w:rPr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44"/>
      </w:tblGrid>
      <w:tr w:rsidR="00467FF1" w:rsidRPr="00CB26FE">
        <w:tblPrEx>
          <w:tblCellMar>
            <w:top w:w="0" w:type="dxa"/>
            <w:bottom w:w="0" w:type="dxa"/>
          </w:tblCellMar>
        </w:tblPrEx>
        <w:tc>
          <w:tcPr>
            <w:tcW w:w="5344" w:type="dxa"/>
            <w:tcBorders>
              <w:top w:val="nil"/>
              <w:left w:val="nil"/>
              <w:bottom w:val="nil"/>
              <w:right w:val="nil"/>
            </w:tcBorders>
          </w:tcPr>
          <w:p w:rsidR="00467FF1" w:rsidRDefault="00467FF1" w:rsidP="003C51B9">
            <w:pPr>
              <w:spacing w:line="280" w:lineRule="exact"/>
              <w:jc w:val="both"/>
              <w:rPr>
                <w:spacing w:val="-6"/>
                <w:sz w:val="30"/>
                <w:szCs w:val="30"/>
              </w:rPr>
            </w:pPr>
          </w:p>
          <w:p w:rsidR="00467FF1" w:rsidRDefault="00467FF1" w:rsidP="003C51B9">
            <w:pPr>
              <w:spacing w:line="280" w:lineRule="exact"/>
              <w:jc w:val="both"/>
              <w:rPr>
                <w:spacing w:val="-6"/>
                <w:sz w:val="30"/>
                <w:szCs w:val="30"/>
              </w:rPr>
            </w:pPr>
          </w:p>
          <w:p w:rsidR="00467FF1" w:rsidRPr="00403A51" w:rsidRDefault="00467FF1" w:rsidP="003C51B9">
            <w:pPr>
              <w:spacing w:line="280" w:lineRule="exact"/>
              <w:jc w:val="both"/>
              <w:rPr>
                <w:spacing w:val="-6"/>
                <w:sz w:val="30"/>
                <w:szCs w:val="30"/>
              </w:rPr>
            </w:pPr>
            <w:r w:rsidRPr="00403A51">
              <w:rPr>
                <w:spacing w:val="-6"/>
                <w:sz w:val="30"/>
                <w:szCs w:val="30"/>
              </w:rPr>
              <w:t xml:space="preserve">Об утверждении форм и перечня </w:t>
            </w:r>
            <w:r>
              <w:rPr>
                <w:spacing w:val="-6"/>
                <w:sz w:val="30"/>
                <w:szCs w:val="30"/>
              </w:rPr>
              <w:t xml:space="preserve">форм </w:t>
            </w:r>
            <w:r w:rsidRPr="00403A51">
              <w:rPr>
                <w:spacing w:val="-8"/>
                <w:sz w:val="30"/>
                <w:szCs w:val="30"/>
              </w:rPr>
              <w:t>ведомственной отчетности Министерства</w:t>
            </w:r>
            <w:r w:rsidRPr="00403A51">
              <w:rPr>
                <w:spacing w:val="-6"/>
                <w:sz w:val="30"/>
                <w:szCs w:val="30"/>
              </w:rPr>
              <w:t xml:space="preserve"> </w:t>
            </w:r>
            <w:r w:rsidRPr="00403A51">
              <w:rPr>
                <w:spacing w:val="-4"/>
                <w:sz w:val="30"/>
                <w:szCs w:val="30"/>
              </w:rPr>
              <w:t>природных ресурсов и охраны</w:t>
            </w:r>
            <w:r w:rsidRPr="00403A51">
              <w:rPr>
                <w:spacing w:val="-6"/>
                <w:sz w:val="30"/>
                <w:szCs w:val="30"/>
              </w:rPr>
              <w:t xml:space="preserve"> окружающей среды на 201</w:t>
            </w:r>
            <w:r>
              <w:rPr>
                <w:spacing w:val="-6"/>
                <w:sz w:val="30"/>
                <w:szCs w:val="30"/>
              </w:rPr>
              <w:t>4</w:t>
            </w:r>
            <w:r w:rsidRPr="00403A51">
              <w:rPr>
                <w:spacing w:val="-6"/>
                <w:sz w:val="30"/>
                <w:szCs w:val="30"/>
              </w:rPr>
              <w:t xml:space="preserve"> год</w:t>
            </w:r>
          </w:p>
        </w:tc>
      </w:tr>
    </w:tbl>
    <w:p w:rsidR="00467FF1" w:rsidRDefault="00467FF1" w:rsidP="00467FF1">
      <w:pPr>
        <w:spacing w:line="280" w:lineRule="exact"/>
        <w:jc w:val="both"/>
        <w:rPr>
          <w:sz w:val="30"/>
          <w:szCs w:val="30"/>
        </w:rPr>
      </w:pPr>
    </w:p>
    <w:p w:rsidR="00467FF1" w:rsidRPr="00CC2AB0" w:rsidRDefault="00467FF1" w:rsidP="00467FF1">
      <w:pPr>
        <w:ind w:firstLine="708"/>
        <w:jc w:val="both"/>
        <w:rPr>
          <w:spacing w:val="-4"/>
          <w:sz w:val="30"/>
          <w:szCs w:val="30"/>
          <w:lang w:val="be-BY"/>
        </w:rPr>
      </w:pPr>
      <w:r>
        <w:rPr>
          <w:spacing w:val="-4"/>
          <w:sz w:val="30"/>
          <w:szCs w:val="30"/>
        </w:rPr>
        <w:t>В</w:t>
      </w:r>
      <w:r w:rsidRPr="00D876D2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соответствии с Законом Республики Беларусь от 18 июля 2011 года «Об обращениях граждан и юридических лиц», Указом Президента Республики Беларусь от 2 марта </w:t>
      </w:r>
      <w:smartTag w:uri="urn:schemas-microsoft-com:office:smarttags" w:element="metricconverter">
        <w:smartTagPr>
          <w:attr w:name="ProductID" w:val="2011 г"/>
        </w:smartTagPr>
        <w:r>
          <w:rPr>
            <w:sz w:val="30"/>
            <w:szCs w:val="30"/>
          </w:rPr>
          <w:t>2011 г</w:t>
        </w:r>
      </w:smartTag>
      <w:r>
        <w:rPr>
          <w:sz w:val="30"/>
          <w:szCs w:val="30"/>
        </w:rPr>
        <w:t xml:space="preserve">. № 95 «О некоторых вопросах сбора информации, не содержащейся в государственной статистической отчетности», пунктом 4 протокола заседания Межведомственного совета по государственной статистике от 30 октября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30"/>
            <w:szCs w:val="30"/>
          </w:rPr>
          <w:t>2013 г</w:t>
        </w:r>
      </w:smartTag>
      <w:r>
        <w:rPr>
          <w:sz w:val="30"/>
          <w:szCs w:val="30"/>
        </w:rPr>
        <w:t xml:space="preserve">. № 11/51 </w:t>
      </w:r>
      <w:proofErr w:type="gramStart"/>
      <w:r>
        <w:rPr>
          <w:sz w:val="30"/>
          <w:szCs w:val="30"/>
        </w:rPr>
        <w:t>пр</w:t>
      </w:r>
      <w:proofErr w:type="gramEnd"/>
      <w:r>
        <w:rPr>
          <w:sz w:val="30"/>
          <w:szCs w:val="30"/>
        </w:rPr>
        <w:t xml:space="preserve"> и пунктом 6 протокола заседания Межведомственного совета по государственной статистике от 28 ноября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30"/>
            <w:szCs w:val="30"/>
          </w:rPr>
          <w:t>2013 г</w:t>
        </w:r>
      </w:smartTag>
      <w:r>
        <w:rPr>
          <w:sz w:val="30"/>
          <w:szCs w:val="30"/>
        </w:rPr>
        <w:t xml:space="preserve">. 11/51 </w:t>
      </w:r>
      <w:proofErr w:type="gramStart"/>
      <w:r>
        <w:rPr>
          <w:sz w:val="30"/>
          <w:szCs w:val="30"/>
        </w:rPr>
        <w:t>пр</w:t>
      </w:r>
      <w:proofErr w:type="gramEnd"/>
    </w:p>
    <w:p w:rsidR="00467FF1" w:rsidRPr="00CD47B6" w:rsidRDefault="00467FF1" w:rsidP="00467FF1">
      <w:pPr>
        <w:jc w:val="both"/>
        <w:rPr>
          <w:sz w:val="30"/>
          <w:szCs w:val="30"/>
        </w:rPr>
      </w:pPr>
      <w:r w:rsidRPr="00CD47B6">
        <w:rPr>
          <w:sz w:val="30"/>
          <w:szCs w:val="30"/>
        </w:rPr>
        <w:t>ПРИКАЗЫВАЮ:</w:t>
      </w:r>
    </w:p>
    <w:p w:rsidR="00467FF1" w:rsidRDefault="00467FF1" w:rsidP="00467FF1">
      <w:pPr>
        <w:pStyle w:val="ac"/>
        <w:spacing w:after="0"/>
        <w:ind w:left="0" w:firstLine="709"/>
        <w:rPr>
          <w:sz w:val="30"/>
          <w:szCs w:val="30"/>
          <w:lang w:val="be-BY"/>
        </w:rPr>
      </w:pPr>
    </w:p>
    <w:p w:rsidR="00467FF1" w:rsidRDefault="00467FF1" w:rsidP="00467FF1">
      <w:pPr>
        <w:pStyle w:val="ac"/>
        <w:spacing w:after="0"/>
        <w:ind w:left="0" w:firstLine="709"/>
        <w:rPr>
          <w:sz w:val="30"/>
          <w:szCs w:val="30"/>
          <w:lang w:val="be-BY"/>
        </w:rPr>
      </w:pPr>
      <w:r w:rsidRPr="00C37501">
        <w:rPr>
          <w:sz w:val="30"/>
          <w:szCs w:val="30"/>
        </w:rPr>
        <w:t xml:space="preserve">1. </w:t>
      </w:r>
      <w:r>
        <w:rPr>
          <w:sz w:val="30"/>
          <w:szCs w:val="30"/>
          <w:lang w:val="be-BY"/>
        </w:rPr>
        <w:t>Утвердить:</w:t>
      </w:r>
    </w:p>
    <w:p w:rsidR="00467FF1" w:rsidRDefault="00467FF1" w:rsidP="00467FF1">
      <w:pPr>
        <w:pStyle w:val="ac"/>
        <w:spacing w:after="0"/>
        <w:ind w:left="0" w:firstLine="709"/>
        <w:jc w:val="both"/>
        <w:rPr>
          <w:sz w:val="30"/>
          <w:szCs w:val="30"/>
          <w:lang w:val="be-BY"/>
        </w:rPr>
      </w:pPr>
      <w:r>
        <w:rPr>
          <w:sz w:val="30"/>
          <w:szCs w:val="30"/>
          <w:lang w:val="be-BY"/>
        </w:rPr>
        <w:t xml:space="preserve">форму ведомственной отчетности Министерства природных ресурсов и охраны окружающей среды Республики Беларусь </w:t>
      </w:r>
      <w:r>
        <w:rPr>
          <w:sz w:val="30"/>
          <w:szCs w:val="30"/>
        </w:rPr>
        <w:t>«</w:t>
      </w:r>
      <w:r>
        <w:rPr>
          <w:sz w:val="30"/>
          <w:szCs w:val="30"/>
          <w:lang w:val="be-BY"/>
        </w:rPr>
        <w:t>Сведения о работе с обращениями граждан и юридических лиц</w:t>
      </w:r>
      <w:r>
        <w:rPr>
          <w:sz w:val="30"/>
          <w:szCs w:val="30"/>
        </w:rPr>
        <w:t>»</w:t>
      </w:r>
      <w:r>
        <w:rPr>
          <w:sz w:val="30"/>
          <w:szCs w:val="30"/>
          <w:lang w:val="be-BY"/>
        </w:rPr>
        <w:t xml:space="preserve"> на 2014 год согласно приложению 1;</w:t>
      </w:r>
    </w:p>
    <w:p w:rsidR="00467FF1" w:rsidRDefault="00467FF1" w:rsidP="00467FF1">
      <w:pPr>
        <w:pStyle w:val="ac"/>
        <w:spacing w:after="0"/>
        <w:ind w:left="0" w:firstLine="709"/>
        <w:jc w:val="both"/>
        <w:rPr>
          <w:sz w:val="30"/>
          <w:szCs w:val="30"/>
          <w:lang w:val="be-BY"/>
        </w:rPr>
      </w:pPr>
      <w:r>
        <w:rPr>
          <w:sz w:val="30"/>
          <w:szCs w:val="30"/>
          <w:lang w:val="be-BY"/>
        </w:rPr>
        <w:t>перечень форм ведомственной отчетности Министерства природных ресурсов и охраны окружающей среды Республики Беларусь на 2014 год согласно приложению 2.</w:t>
      </w:r>
    </w:p>
    <w:p w:rsidR="00467FF1" w:rsidRDefault="00467FF1" w:rsidP="00467FF1">
      <w:pPr>
        <w:pStyle w:val="ac"/>
        <w:spacing w:after="0"/>
        <w:ind w:left="0" w:firstLine="709"/>
        <w:jc w:val="both"/>
        <w:rPr>
          <w:sz w:val="30"/>
          <w:szCs w:val="30"/>
          <w:lang w:val="be-BY"/>
        </w:rPr>
      </w:pPr>
      <w:r>
        <w:rPr>
          <w:sz w:val="30"/>
          <w:szCs w:val="30"/>
          <w:lang w:val="be-BY"/>
        </w:rPr>
        <w:t xml:space="preserve">2. Отделу информации и связей с общественностью (Лелюкова О.В.) до 1 января </w:t>
      </w:r>
      <w:smartTag w:uri="urn:schemas-microsoft-com:office:smarttags" w:element="metricconverter">
        <w:smartTagPr>
          <w:attr w:name="ProductID" w:val="2014 г"/>
        </w:smartTagPr>
        <w:r>
          <w:rPr>
            <w:sz w:val="30"/>
            <w:szCs w:val="30"/>
            <w:lang w:val="be-BY"/>
          </w:rPr>
          <w:t>2014 г</w:t>
        </w:r>
      </w:smartTag>
      <w:r>
        <w:rPr>
          <w:sz w:val="30"/>
          <w:szCs w:val="30"/>
          <w:lang w:val="be-BY"/>
        </w:rPr>
        <w:t>. обеспечить размещение перечня форм ведомственной отчетности Министерства природных ресурсов и охраны окружающей среды Республики Беларусь на 2014 год и формы ведомственной отчетности, утвержденной настоящим приказом, на сайте Министерства природных ресурсов и охраны окружающей среды Республики Беларусь.</w:t>
      </w:r>
    </w:p>
    <w:p w:rsidR="00467FF1" w:rsidRPr="000E33F3" w:rsidRDefault="00467FF1" w:rsidP="00467FF1">
      <w:pPr>
        <w:ind w:firstLine="709"/>
        <w:jc w:val="both"/>
        <w:rPr>
          <w:spacing w:val="-2"/>
          <w:sz w:val="30"/>
          <w:szCs w:val="30"/>
        </w:rPr>
      </w:pPr>
      <w:r w:rsidRPr="000E33F3">
        <w:rPr>
          <w:spacing w:val="-2"/>
          <w:sz w:val="30"/>
          <w:szCs w:val="30"/>
        </w:rPr>
        <w:t xml:space="preserve">3. </w:t>
      </w:r>
      <w:proofErr w:type="gramStart"/>
      <w:r w:rsidRPr="000E33F3">
        <w:rPr>
          <w:spacing w:val="-2"/>
          <w:sz w:val="30"/>
          <w:szCs w:val="30"/>
        </w:rPr>
        <w:t>Контроль за</w:t>
      </w:r>
      <w:proofErr w:type="gramEnd"/>
      <w:r w:rsidRPr="000E33F3">
        <w:rPr>
          <w:spacing w:val="-2"/>
          <w:sz w:val="30"/>
          <w:szCs w:val="30"/>
        </w:rPr>
        <w:t xml:space="preserve"> выполнением настоящего приказа возложить на заместителей Министра </w:t>
      </w:r>
      <w:r w:rsidRPr="000E33F3">
        <w:rPr>
          <w:spacing w:val="-2"/>
          <w:sz w:val="30"/>
          <w:szCs w:val="30"/>
          <w:lang w:val="be-BY"/>
        </w:rPr>
        <w:t>природных ресурсов и охраны окружающей среды Республики Беларусь  в соответствии с распределением обязанностей.</w:t>
      </w:r>
    </w:p>
    <w:p w:rsidR="00467FF1" w:rsidRPr="00577B5E" w:rsidRDefault="00467FF1" w:rsidP="00467FF1">
      <w:pPr>
        <w:pStyle w:val="ac"/>
        <w:widowControl w:val="0"/>
        <w:ind w:left="0" w:firstLine="708"/>
        <w:rPr>
          <w:szCs w:val="30"/>
        </w:rPr>
      </w:pPr>
    </w:p>
    <w:tbl>
      <w:tblPr>
        <w:tblW w:w="0" w:type="auto"/>
        <w:tblLook w:val="0000"/>
      </w:tblPr>
      <w:tblGrid>
        <w:gridCol w:w="4248"/>
        <w:gridCol w:w="1980"/>
        <w:gridCol w:w="3173"/>
      </w:tblGrid>
      <w:tr w:rsidR="00467FF1" w:rsidRPr="001D6C95">
        <w:tblPrEx>
          <w:tblCellMar>
            <w:top w:w="0" w:type="dxa"/>
            <w:bottom w:w="0" w:type="dxa"/>
          </w:tblCellMar>
        </w:tblPrEx>
        <w:tc>
          <w:tcPr>
            <w:tcW w:w="4248" w:type="dxa"/>
          </w:tcPr>
          <w:p w:rsidR="00467FF1" w:rsidRPr="00D91466" w:rsidRDefault="00467FF1" w:rsidP="003C51B9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Заместитель </w:t>
            </w:r>
            <w:r w:rsidRPr="00D91466">
              <w:rPr>
                <w:sz w:val="30"/>
                <w:szCs w:val="30"/>
              </w:rPr>
              <w:t>Министр</w:t>
            </w:r>
            <w:r>
              <w:rPr>
                <w:sz w:val="30"/>
                <w:szCs w:val="30"/>
              </w:rPr>
              <w:t>а</w:t>
            </w:r>
          </w:p>
        </w:tc>
        <w:tc>
          <w:tcPr>
            <w:tcW w:w="1980" w:type="dxa"/>
          </w:tcPr>
          <w:p w:rsidR="00467FF1" w:rsidRPr="00D91466" w:rsidRDefault="00467FF1" w:rsidP="003C51B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3173" w:type="dxa"/>
          </w:tcPr>
          <w:p w:rsidR="00467FF1" w:rsidRPr="00D91466" w:rsidRDefault="00467FF1" w:rsidP="003C51B9">
            <w:pPr>
              <w:pStyle w:val="2"/>
              <w:jc w:val="left"/>
              <w:rPr>
                <w:sz w:val="30"/>
                <w:szCs w:val="30"/>
                <w:u w:val="none"/>
              </w:rPr>
            </w:pPr>
            <w:r>
              <w:rPr>
                <w:sz w:val="30"/>
                <w:szCs w:val="30"/>
                <w:u w:val="none"/>
              </w:rPr>
              <w:t xml:space="preserve"> Г</w:t>
            </w:r>
            <w:r w:rsidRPr="00D91466">
              <w:rPr>
                <w:sz w:val="30"/>
                <w:szCs w:val="30"/>
                <w:u w:val="none"/>
              </w:rPr>
              <w:t>.</w:t>
            </w:r>
            <w:r>
              <w:rPr>
                <w:sz w:val="30"/>
                <w:szCs w:val="30"/>
                <w:u w:val="none"/>
              </w:rPr>
              <w:t>В</w:t>
            </w:r>
            <w:r w:rsidRPr="00D91466">
              <w:rPr>
                <w:sz w:val="30"/>
                <w:szCs w:val="30"/>
                <w:u w:val="none"/>
              </w:rPr>
              <w:t>.</w:t>
            </w:r>
            <w:r>
              <w:rPr>
                <w:sz w:val="30"/>
                <w:szCs w:val="30"/>
                <w:u w:val="none"/>
              </w:rPr>
              <w:t>Волчуга</w:t>
            </w:r>
          </w:p>
        </w:tc>
      </w:tr>
    </w:tbl>
    <w:p w:rsidR="00467FF1" w:rsidRDefault="00467FF1" w:rsidP="00D955A7">
      <w:pPr>
        <w:pStyle w:val="2"/>
        <w:ind w:left="9720"/>
        <w:jc w:val="both"/>
        <w:rPr>
          <w:bCs/>
          <w:sz w:val="30"/>
          <w:szCs w:val="30"/>
          <w:u w:val="none"/>
        </w:rPr>
        <w:sectPr w:rsidR="00467FF1" w:rsidSect="00467FF1">
          <w:headerReference w:type="default" r:id="rId7"/>
          <w:pgSz w:w="11906" w:h="16838"/>
          <w:pgMar w:top="1134" w:right="851" w:bottom="1134" w:left="1440" w:header="709" w:footer="709" w:gutter="0"/>
          <w:cols w:space="708"/>
          <w:docGrid w:linePitch="360"/>
        </w:sectPr>
      </w:pPr>
    </w:p>
    <w:p w:rsidR="00D955A7" w:rsidRPr="00551521" w:rsidRDefault="00D955A7" w:rsidP="00D955A7">
      <w:pPr>
        <w:pStyle w:val="2"/>
        <w:ind w:left="9720"/>
        <w:jc w:val="both"/>
        <w:rPr>
          <w:bCs/>
          <w:sz w:val="30"/>
          <w:szCs w:val="30"/>
          <w:u w:val="none"/>
        </w:rPr>
      </w:pPr>
      <w:r w:rsidRPr="00551521">
        <w:rPr>
          <w:bCs/>
          <w:sz w:val="30"/>
          <w:szCs w:val="30"/>
          <w:u w:val="none"/>
        </w:rPr>
        <w:lastRenderedPageBreak/>
        <w:t>Приложение </w:t>
      </w:r>
    </w:p>
    <w:p w:rsidR="00D955A7" w:rsidRPr="00551521" w:rsidRDefault="00D955A7" w:rsidP="00D955A7">
      <w:pPr>
        <w:pStyle w:val="2"/>
        <w:ind w:left="9720"/>
        <w:jc w:val="both"/>
        <w:rPr>
          <w:bCs/>
          <w:sz w:val="30"/>
          <w:szCs w:val="30"/>
          <w:u w:val="none"/>
        </w:rPr>
      </w:pPr>
      <w:r w:rsidRPr="00551521">
        <w:rPr>
          <w:sz w:val="30"/>
          <w:szCs w:val="30"/>
          <w:u w:val="none"/>
        </w:rPr>
        <w:t>к приказу Министерства природных ресурсов и о</w:t>
      </w:r>
      <w:r w:rsidRPr="00551521">
        <w:rPr>
          <w:sz w:val="30"/>
          <w:szCs w:val="30"/>
          <w:u w:val="none"/>
        </w:rPr>
        <w:t>х</w:t>
      </w:r>
      <w:r w:rsidRPr="00551521">
        <w:rPr>
          <w:sz w:val="30"/>
          <w:szCs w:val="30"/>
          <w:u w:val="none"/>
        </w:rPr>
        <w:t>раны окружающей среды Республики Беларусь _________№ _______</w:t>
      </w:r>
    </w:p>
    <w:p w:rsidR="00D955A7" w:rsidRDefault="00D955A7" w:rsidP="00D955A7">
      <w:pPr>
        <w:ind w:left="12420"/>
      </w:pPr>
    </w:p>
    <w:p w:rsidR="00D955A7" w:rsidRDefault="00D955A7" w:rsidP="00D955A7">
      <w:pPr>
        <w:ind w:left="12420"/>
      </w:pPr>
    </w:p>
    <w:p w:rsidR="00D955A7" w:rsidRDefault="00D955A7" w:rsidP="00D955A7">
      <w:pPr>
        <w:ind w:left="12420"/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8461"/>
      </w:tblGrid>
      <w:tr w:rsidR="00D955A7">
        <w:trPr>
          <w:trHeight w:val="370"/>
          <w:jc w:val="center"/>
        </w:trPr>
        <w:tc>
          <w:tcPr>
            <w:tcW w:w="8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5A7" w:rsidRDefault="00D955A7" w:rsidP="00D955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ВЕДОМСТВЕННАЯ ОТЧЕТНОСТЬ</w:t>
            </w:r>
          </w:p>
        </w:tc>
      </w:tr>
      <w:tr w:rsidR="00D955A7">
        <w:trPr>
          <w:trHeight w:val="370"/>
          <w:jc w:val="center"/>
        </w:trPr>
        <w:tc>
          <w:tcPr>
            <w:tcW w:w="8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5A7" w:rsidRDefault="00D955A7" w:rsidP="00D955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Представляется в электронном виде</w:t>
            </w:r>
          </w:p>
        </w:tc>
      </w:tr>
    </w:tbl>
    <w:p w:rsidR="00D955A7" w:rsidRDefault="00D955A7" w:rsidP="00D955A7"/>
    <w:tbl>
      <w:tblPr>
        <w:tblW w:w="0" w:type="auto"/>
        <w:tblInd w:w="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72"/>
      </w:tblGrid>
      <w:tr w:rsidR="00D955A7">
        <w:trPr>
          <w:trHeight w:val="666"/>
        </w:trPr>
        <w:tc>
          <w:tcPr>
            <w:tcW w:w="9972" w:type="dxa"/>
          </w:tcPr>
          <w:p w:rsidR="00D955A7" w:rsidRDefault="00D955A7" w:rsidP="00D955A7">
            <w:pPr>
              <w:pStyle w:val="4"/>
            </w:pPr>
            <w:r>
              <w:t>Сведения о работе с обращениями граждан и юридических лиц</w:t>
            </w:r>
          </w:p>
          <w:p w:rsidR="00D955A7" w:rsidRDefault="00D955A7" w:rsidP="00D955A7">
            <w:pPr>
              <w:jc w:val="center"/>
            </w:pPr>
            <w:r>
              <w:t>за январь - __________________  20 ____  г.</w:t>
            </w:r>
          </w:p>
          <w:p w:rsidR="00D955A7" w:rsidRDefault="00D955A7" w:rsidP="00D955A7">
            <w:pPr>
              <w:jc w:val="center"/>
            </w:pPr>
          </w:p>
        </w:tc>
      </w:tr>
    </w:tbl>
    <w:p w:rsidR="00D955A7" w:rsidRDefault="00D955A7" w:rsidP="00D955A7"/>
    <w:tbl>
      <w:tblPr>
        <w:tblW w:w="13226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5088"/>
        <w:gridCol w:w="4250"/>
        <w:gridCol w:w="1944"/>
        <w:gridCol w:w="1944"/>
      </w:tblGrid>
      <w:tr w:rsidR="00D955A7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5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5A7" w:rsidRDefault="00D955A7" w:rsidP="00D955A7">
            <w:pPr>
              <w:shd w:val="clear" w:color="auto" w:fill="FFFFFF"/>
              <w:ind w:left="1080"/>
            </w:pPr>
            <w:r>
              <w:t>Представляют</w:t>
            </w:r>
          </w:p>
        </w:tc>
        <w:tc>
          <w:tcPr>
            <w:tcW w:w="4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5A7" w:rsidRDefault="00D955A7" w:rsidP="00D955A7">
            <w:pPr>
              <w:shd w:val="clear" w:color="auto" w:fill="FFFFFF"/>
              <w:ind w:left="288"/>
            </w:pPr>
            <w:r>
              <w:rPr>
                <w:spacing w:val="-5"/>
              </w:rPr>
              <w:t>Кому представляется отчетность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5A7" w:rsidRDefault="00D955A7" w:rsidP="00D955A7">
            <w:pPr>
              <w:shd w:val="clear" w:color="auto" w:fill="FFFFFF"/>
              <w:spacing w:line="266" w:lineRule="exact"/>
              <w:ind w:left="130" w:right="130"/>
              <w:rPr>
                <w:highlight w:val="lightGray"/>
              </w:rPr>
            </w:pPr>
            <w:r>
              <w:t>Срок представления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5A7" w:rsidRDefault="00D955A7" w:rsidP="00D955A7">
            <w:pPr>
              <w:shd w:val="clear" w:color="auto" w:fill="FFFFFF"/>
              <w:spacing w:line="266" w:lineRule="exact"/>
              <w:ind w:left="130" w:right="130"/>
            </w:pPr>
            <w:r>
              <w:t>Периодичность представления</w:t>
            </w:r>
          </w:p>
        </w:tc>
      </w:tr>
      <w:tr w:rsidR="00D955A7">
        <w:tblPrEx>
          <w:tblCellMar>
            <w:top w:w="0" w:type="dxa"/>
            <w:bottom w:w="0" w:type="dxa"/>
          </w:tblCellMar>
        </w:tblPrEx>
        <w:trPr>
          <w:trHeight w:hRule="exact" w:val="1797"/>
          <w:jc w:val="center"/>
        </w:trPr>
        <w:tc>
          <w:tcPr>
            <w:tcW w:w="5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5A7" w:rsidRDefault="00D955A7" w:rsidP="00197EDC">
            <w:pPr>
              <w:shd w:val="clear" w:color="auto" w:fill="FFFFFF"/>
              <w:jc w:val="both"/>
            </w:pPr>
            <w:r w:rsidRPr="001F227A">
              <w:t xml:space="preserve">областные, </w:t>
            </w:r>
            <w:proofErr w:type="gramStart"/>
            <w:r w:rsidRPr="001F227A">
              <w:t>Минский</w:t>
            </w:r>
            <w:proofErr w:type="gramEnd"/>
            <w:r w:rsidRPr="001F227A">
              <w:t xml:space="preserve"> городской комитеты природных ресурсов и охраны окружающей среды</w:t>
            </w:r>
            <w:r w:rsidR="00197EDC">
              <w:t xml:space="preserve">, </w:t>
            </w:r>
            <w:r w:rsidRPr="001F227A">
              <w:t>подчиненные Минприроды организации</w:t>
            </w:r>
          </w:p>
          <w:p w:rsidR="00D955A7" w:rsidRPr="001F227A" w:rsidRDefault="00D955A7" w:rsidP="00197EDC">
            <w:pPr>
              <w:shd w:val="clear" w:color="auto" w:fill="FFFFFF"/>
              <w:jc w:val="both"/>
            </w:pPr>
          </w:p>
        </w:tc>
        <w:tc>
          <w:tcPr>
            <w:tcW w:w="4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5A7" w:rsidRPr="001F227A" w:rsidRDefault="00D955A7" w:rsidP="00D955A7">
            <w:pPr>
              <w:shd w:val="clear" w:color="auto" w:fill="FFFFFF"/>
              <w:spacing w:line="266" w:lineRule="exact"/>
              <w:ind w:right="533"/>
            </w:pPr>
            <w:r w:rsidRPr="001F227A">
              <w:rPr>
                <w:spacing w:val="-4"/>
              </w:rPr>
              <w:t>Министерству природных ресурсов и охраны окружающей среды Республики Беларусь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5A7" w:rsidRPr="007470F7" w:rsidRDefault="00D955A7" w:rsidP="00D955A7">
            <w:pPr>
              <w:shd w:val="clear" w:color="auto" w:fill="FFFFFF"/>
              <w:rPr>
                <w:highlight w:val="lightGray"/>
              </w:rPr>
            </w:pPr>
            <w:r w:rsidRPr="007470F7">
              <w:t>до 5 числа месяца, следующего за отчетным периодом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5A7" w:rsidRDefault="00D955A7" w:rsidP="00D955A7">
            <w:pPr>
              <w:shd w:val="clear" w:color="auto" w:fill="FFFFFF"/>
            </w:pPr>
            <w:r>
              <w:t>квартальная</w:t>
            </w:r>
          </w:p>
        </w:tc>
      </w:tr>
    </w:tbl>
    <w:p w:rsidR="00D955A7" w:rsidRDefault="00D955A7" w:rsidP="00D955A7"/>
    <w:p w:rsidR="00D955A7" w:rsidRDefault="00D955A7" w:rsidP="00D955A7"/>
    <w:tbl>
      <w:tblPr>
        <w:tblW w:w="13953" w:type="dxa"/>
        <w:tblInd w:w="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953"/>
      </w:tblGrid>
      <w:tr w:rsidR="00D955A7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13953" w:type="dxa"/>
          </w:tcPr>
          <w:p w:rsidR="00D955A7" w:rsidRDefault="00D955A7" w:rsidP="00D955A7">
            <w:pPr>
              <w:ind w:left="-81"/>
            </w:pPr>
          </w:p>
          <w:p w:rsidR="00D955A7" w:rsidRDefault="00D955A7" w:rsidP="00D955A7">
            <w:r>
              <w:t>Наименование организации, представляющей отчетность ______________________________________________________________</w:t>
            </w:r>
          </w:p>
          <w:p w:rsidR="00D955A7" w:rsidRDefault="00D955A7" w:rsidP="00D955A7">
            <w:r>
              <w:t>________________________________________________________________________________________________________________</w:t>
            </w:r>
          </w:p>
          <w:p w:rsidR="00D955A7" w:rsidRDefault="00D955A7" w:rsidP="00D955A7">
            <w:pPr>
              <w:ind w:left="-81"/>
            </w:pPr>
          </w:p>
        </w:tc>
      </w:tr>
    </w:tbl>
    <w:p w:rsidR="00D955A7" w:rsidRDefault="00D955A7" w:rsidP="00D955A7"/>
    <w:p w:rsidR="00D955A7" w:rsidRDefault="00D955A7" w:rsidP="00D955A7">
      <w:pPr>
        <w:sectPr w:rsidR="00D955A7" w:rsidSect="00467FF1">
          <w:pgSz w:w="16838" w:h="11906" w:orient="landscape"/>
          <w:pgMar w:top="851" w:right="1134" w:bottom="1440" w:left="1134" w:header="709" w:footer="709" w:gutter="0"/>
          <w:cols w:space="708"/>
          <w:docGrid w:linePitch="360"/>
        </w:sectPr>
      </w:pPr>
    </w:p>
    <w:p w:rsidR="00D955A7" w:rsidRDefault="00D955A7" w:rsidP="00D955A7"/>
    <w:tbl>
      <w:tblPr>
        <w:tblW w:w="15688" w:type="dxa"/>
        <w:tblInd w:w="88" w:type="dxa"/>
        <w:tblLayout w:type="fixed"/>
        <w:tblLook w:val="0000"/>
      </w:tblPr>
      <w:tblGrid>
        <w:gridCol w:w="376"/>
        <w:gridCol w:w="469"/>
        <w:gridCol w:w="236"/>
        <w:gridCol w:w="236"/>
        <w:gridCol w:w="143"/>
        <w:gridCol w:w="137"/>
        <w:gridCol w:w="223"/>
        <w:gridCol w:w="241"/>
        <w:gridCol w:w="119"/>
        <w:gridCol w:w="360"/>
        <w:gridCol w:w="187"/>
        <w:gridCol w:w="173"/>
        <w:gridCol w:w="280"/>
        <w:gridCol w:w="80"/>
        <w:gridCol w:w="531"/>
        <w:gridCol w:w="9"/>
        <w:gridCol w:w="540"/>
        <w:gridCol w:w="62"/>
        <w:gridCol w:w="478"/>
        <w:gridCol w:w="99"/>
        <w:gridCol w:w="441"/>
        <w:gridCol w:w="215"/>
        <w:gridCol w:w="325"/>
        <w:gridCol w:w="218"/>
        <w:gridCol w:w="322"/>
        <w:gridCol w:w="221"/>
        <w:gridCol w:w="319"/>
        <w:gridCol w:w="202"/>
        <w:gridCol w:w="338"/>
        <w:gridCol w:w="160"/>
        <w:gridCol w:w="380"/>
        <w:gridCol w:w="540"/>
        <w:gridCol w:w="350"/>
        <w:gridCol w:w="190"/>
        <w:gridCol w:w="46"/>
        <w:gridCol w:w="494"/>
        <w:gridCol w:w="83"/>
        <w:gridCol w:w="457"/>
        <w:gridCol w:w="133"/>
        <w:gridCol w:w="397"/>
        <w:gridCol w:w="170"/>
        <w:gridCol w:w="370"/>
        <w:gridCol w:w="197"/>
        <w:gridCol w:w="343"/>
        <w:gridCol w:w="236"/>
        <w:gridCol w:w="304"/>
        <w:gridCol w:w="263"/>
        <w:gridCol w:w="277"/>
        <w:gridCol w:w="290"/>
        <w:gridCol w:w="250"/>
        <w:gridCol w:w="517"/>
        <w:gridCol w:w="33"/>
        <w:gridCol w:w="350"/>
        <w:gridCol w:w="185"/>
        <w:gridCol w:w="313"/>
        <w:gridCol w:w="253"/>
        <w:gridCol w:w="527"/>
      </w:tblGrid>
      <w:tr w:rsidR="00D955A7" w:rsidRPr="005B5116">
        <w:trPr>
          <w:gridAfter w:val="1"/>
          <w:wAfter w:w="527" w:type="dxa"/>
          <w:trHeight w:val="255"/>
        </w:trPr>
        <w:tc>
          <w:tcPr>
            <w:tcW w:w="15161" w:type="dxa"/>
            <w:gridSpan w:val="5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Pr="005B5116" w:rsidRDefault="00D955A7" w:rsidP="00D955A7">
            <w:r w:rsidRPr="005B5116">
              <w:br w:type="page"/>
            </w:r>
            <w:r w:rsidRPr="005B5116">
              <w:br w:type="page"/>
              <w:t xml:space="preserve">1. Данные о работе с обращениями граждан </w:t>
            </w:r>
            <w:r>
              <w:t xml:space="preserve">и юридических лиц </w:t>
            </w:r>
            <w:r w:rsidRPr="005B5116">
              <w:t>(нарастающим итогом с начала года)</w:t>
            </w:r>
          </w:p>
        </w:tc>
      </w:tr>
      <w:tr w:rsidR="00D955A7">
        <w:trPr>
          <w:trHeight w:val="225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5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4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66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61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61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4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3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4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</w:tr>
      <w:tr w:rsidR="00D955A7">
        <w:trPr>
          <w:gridAfter w:val="1"/>
          <w:wAfter w:w="527" w:type="dxa"/>
          <w:cantSplit/>
          <w:trHeight w:val="455"/>
        </w:trPr>
        <w:tc>
          <w:tcPr>
            <w:tcW w:w="3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D955A7" w:rsidRPr="006367EA" w:rsidRDefault="00D955A7" w:rsidP="00D955A7">
            <w:pPr>
              <w:jc w:val="center"/>
              <w:rPr>
                <w:sz w:val="18"/>
                <w:szCs w:val="18"/>
              </w:rPr>
            </w:pPr>
            <w:r w:rsidRPr="006367EA">
              <w:rPr>
                <w:sz w:val="18"/>
                <w:szCs w:val="18"/>
              </w:rPr>
              <w:t>№</w:t>
            </w:r>
            <w:proofErr w:type="gramStart"/>
            <w:r w:rsidRPr="006367EA">
              <w:rPr>
                <w:sz w:val="18"/>
                <w:szCs w:val="18"/>
              </w:rPr>
              <w:t>п</w:t>
            </w:r>
            <w:proofErr w:type="gramEnd"/>
            <w:r w:rsidRPr="006367EA">
              <w:rPr>
                <w:sz w:val="18"/>
                <w:szCs w:val="18"/>
              </w:rPr>
              <w:t>/п</w:t>
            </w:r>
          </w:p>
        </w:tc>
        <w:tc>
          <w:tcPr>
            <w:tcW w:w="108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D955A7" w:rsidRPr="006367EA" w:rsidRDefault="00D955A7" w:rsidP="00D955A7">
            <w:pPr>
              <w:jc w:val="center"/>
              <w:rPr>
                <w:sz w:val="18"/>
                <w:szCs w:val="18"/>
              </w:rPr>
            </w:pPr>
            <w:r w:rsidRPr="006367EA">
              <w:rPr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5040" w:type="dxa"/>
            <w:gridSpan w:val="2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955A7" w:rsidRPr="00CD088D" w:rsidRDefault="00D955A7" w:rsidP="00D955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Поступило обращений</w:t>
            </w:r>
            <w:r w:rsidRPr="006367EA">
              <w:rPr>
                <w:sz w:val="18"/>
                <w:szCs w:val="18"/>
              </w:rPr>
              <w:t xml:space="preserve">               </w:t>
            </w:r>
            <w:r>
              <w:rPr>
                <w:sz w:val="18"/>
                <w:szCs w:val="18"/>
              </w:rPr>
              <w:t xml:space="preserve">     </w:t>
            </w:r>
          </w:p>
        </w:tc>
        <w:tc>
          <w:tcPr>
            <w:tcW w:w="3780" w:type="dxa"/>
            <w:gridSpan w:val="1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955A7" w:rsidRPr="00CD088D" w:rsidRDefault="00D955A7" w:rsidP="00D955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из регионов</w:t>
            </w:r>
          </w:p>
        </w:tc>
        <w:tc>
          <w:tcPr>
            <w:tcW w:w="4881" w:type="dxa"/>
            <w:gridSpan w:val="18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955A7" w:rsidRPr="00CD088D" w:rsidRDefault="00D955A7" w:rsidP="00D955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том числе по вопросам </w:t>
            </w:r>
            <w:r w:rsidRPr="006367EA">
              <w:rPr>
                <w:sz w:val="18"/>
                <w:szCs w:val="18"/>
              </w:rPr>
              <w:t>*</w:t>
            </w:r>
          </w:p>
        </w:tc>
      </w:tr>
      <w:tr w:rsidR="00D955A7">
        <w:trPr>
          <w:gridAfter w:val="1"/>
          <w:wAfter w:w="527" w:type="dxa"/>
          <w:cantSplit/>
          <w:trHeight w:val="3185"/>
        </w:trPr>
        <w:tc>
          <w:tcPr>
            <w:tcW w:w="3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55A7" w:rsidRPr="006367EA" w:rsidRDefault="00D955A7" w:rsidP="00D955A7">
            <w:pPr>
              <w:rPr>
                <w:sz w:val="18"/>
                <w:szCs w:val="18"/>
              </w:rPr>
            </w:pPr>
          </w:p>
        </w:tc>
        <w:tc>
          <w:tcPr>
            <w:tcW w:w="108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955A7" w:rsidRPr="006367EA" w:rsidRDefault="00D955A7" w:rsidP="00D955A7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D955A7" w:rsidRPr="006367EA" w:rsidRDefault="00D955A7" w:rsidP="00D955A7">
            <w:pPr>
              <w:rPr>
                <w:sz w:val="18"/>
                <w:szCs w:val="18"/>
              </w:rPr>
            </w:pPr>
            <w:r w:rsidRPr="006367EA">
              <w:rPr>
                <w:sz w:val="18"/>
                <w:szCs w:val="18"/>
              </w:rPr>
              <w:t>Всего</w:t>
            </w:r>
          </w:p>
        </w:tc>
        <w:tc>
          <w:tcPr>
            <w:tcW w:w="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D955A7" w:rsidRPr="006367EA" w:rsidRDefault="00D955A7" w:rsidP="00D955A7">
            <w:pPr>
              <w:rPr>
                <w:sz w:val="18"/>
                <w:szCs w:val="18"/>
              </w:rPr>
            </w:pPr>
            <w:r w:rsidRPr="006367EA">
              <w:rPr>
                <w:sz w:val="18"/>
                <w:szCs w:val="18"/>
              </w:rPr>
              <w:t>Письменных</w:t>
            </w: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D955A7" w:rsidRPr="006367EA" w:rsidRDefault="00D955A7" w:rsidP="00D955A7">
            <w:pPr>
              <w:rPr>
                <w:sz w:val="18"/>
                <w:szCs w:val="18"/>
              </w:rPr>
            </w:pPr>
            <w:r w:rsidRPr="006367EA">
              <w:rPr>
                <w:sz w:val="18"/>
                <w:szCs w:val="18"/>
              </w:rPr>
              <w:t>Устных</w:t>
            </w:r>
          </w:p>
        </w:tc>
        <w:tc>
          <w:tcPr>
            <w:tcW w:w="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D955A7" w:rsidRPr="006367EA" w:rsidRDefault="00D955A7" w:rsidP="00D955A7">
            <w:pPr>
              <w:rPr>
                <w:sz w:val="18"/>
                <w:szCs w:val="18"/>
              </w:rPr>
            </w:pPr>
            <w:r w:rsidRPr="006367EA">
              <w:rPr>
                <w:sz w:val="18"/>
                <w:szCs w:val="18"/>
              </w:rPr>
              <w:t>Электронных</w:t>
            </w:r>
          </w:p>
        </w:tc>
        <w:tc>
          <w:tcPr>
            <w:tcW w:w="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D955A7" w:rsidRPr="006367EA" w:rsidRDefault="00D955A7" w:rsidP="00D955A7">
            <w:pPr>
              <w:rPr>
                <w:sz w:val="18"/>
                <w:szCs w:val="18"/>
              </w:rPr>
            </w:pPr>
            <w:r w:rsidRPr="006367EA">
              <w:rPr>
                <w:sz w:val="18"/>
                <w:szCs w:val="18"/>
              </w:rPr>
              <w:t>Из них повторн</w:t>
            </w:r>
            <w:r>
              <w:rPr>
                <w:sz w:val="18"/>
                <w:szCs w:val="18"/>
              </w:rPr>
              <w:t>ых</w:t>
            </w:r>
          </w:p>
        </w:tc>
        <w:tc>
          <w:tcPr>
            <w:tcW w:w="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D955A7" w:rsidRPr="006367EA" w:rsidRDefault="00D955A7" w:rsidP="00D955A7">
            <w:pPr>
              <w:rPr>
                <w:sz w:val="18"/>
                <w:szCs w:val="18"/>
              </w:rPr>
            </w:pPr>
            <w:r w:rsidRPr="006367EA">
              <w:rPr>
                <w:sz w:val="18"/>
                <w:szCs w:val="18"/>
              </w:rPr>
              <w:t>Обращений граждан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D955A7" w:rsidRPr="006367EA" w:rsidRDefault="00D955A7" w:rsidP="00D955A7">
            <w:pPr>
              <w:rPr>
                <w:sz w:val="18"/>
                <w:szCs w:val="18"/>
              </w:rPr>
            </w:pPr>
            <w:r w:rsidRPr="006367EA">
              <w:rPr>
                <w:sz w:val="18"/>
                <w:szCs w:val="18"/>
              </w:rPr>
              <w:t>Обращений юридических лиц</w:t>
            </w:r>
          </w:p>
        </w:tc>
        <w:tc>
          <w:tcPr>
            <w:tcW w:w="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D955A7" w:rsidRPr="00CD088D" w:rsidRDefault="00D955A7" w:rsidP="00D955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центральный аппарат</w:t>
            </w:r>
          </w:p>
        </w:tc>
        <w:tc>
          <w:tcPr>
            <w:tcW w:w="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D955A7" w:rsidRPr="00CD088D" w:rsidRDefault="00D955A7" w:rsidP="00D955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подчиненные организации</w:t>
            </w:r>
          </w:p>
        </w:tc>
        <w:tc>
          <w:tcPr>
            <w:tcW w:w="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D955A7" w:rsidRPr="00CD088D" w:rsidRDefault="00D955A7" w:rsidP="00D955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 вышестоящих органов (организаций)</w:t>
            </w:r>
          </w:p>
        </w:tc>
        <w:tc>
          <w:tcPr>
            <w:tcW w:w="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D955A7" w:rsidRPr="00EF6EBE" w:rsidRDefault="00D955A7" w:rsidP="00D955A7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Из-за пределов Республики Беларусь</w:t>
            </w:r>
          </w:p>
        </w:tc>
        <w:tc>
          <w:tcPr>
            <w:tcW w:w="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D955A7" w:rsidRPr="006367EA" w:rsidRDefault="00D955A7" w:rsidP="00D955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Брестская область</w:t>
            </w:r>
          </w:p>
        </w:tc>
        <w:tc>
          <w:tcPr>
            <w:tcW w:w="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D955A7" w:rsidRPr="006367EA" w:rsidRDefault="00D955A7" w:rsidP="00D955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Витебская область</w:t>
            </w:r>
          </w:p>
        </w:tc>
        <w:tc>
          <w:tcPr>
            <w:tcW w:w="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D955A7" w:rsidRPr="006367EA" w:rsidRDefault="00D955A7" w:rsidP="00D955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Гомельская область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D955A7" w:rsidRPr="006367EA" w:rsidRDefault="00D955A7" w:rsidP="00D955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Гродненская область</w:t>
            </w:r>
          </w:p>
        </w:tc>
        <w:tc>
          <w:tcPr>
            <w:tcW w:w="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D955A7" w:rsidRPr="006367EA" w:rsidRDefault="00D955A7" w:rsidP="00D955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Минская область </w:t>
            </w:r>
          </w:p>
        </w:tc>
        <w:tc>
          <w:tcPr>
            <w:tcW w:w="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D955A7" w:rsidRPr="006367EA" w:rsidRDefault="00D955A7" w:rsidP="00D955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Могилевская область</w:t>
            </w:r>
          </w:p>
        </w:tc>
        <w:tc>
          <w:tcPr>
            <w:tcW w:w="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D955A7" w:rsidRPr="006367EA" w:rsidRDefault="00D955A7" w:rsidP="00D955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 Минск</w:t>
            </w:r>
          </w:p>
        </w:tc>
        <w:tc>
          <w:tcPr>
            <w:tcW w:w="5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D955A7" w:rsidRPr="00EF4410" w:rsidRDefault="00D955A7" w:rsidP="00D955A7">
            <w:pPr>
              <w:rPr>
                <w:sz w:val="18"/>
                <w:szCs w:val="18"/>
              </w:rPr>
            </w:pPr>
            <w:r w:rsidRPr="00EF4410">
              <w:rPr>
                <w:sz w:val="18"/>
                <w:szCs w:val="18"/>
              </w:rPr>
              <w:t xml:space="preserve">Организация вывоза и сбора отходов, </w:t>
            </w:r>
          </w:p>
          <w:p w:rsidR="00D955A7" w:rsidRPr="00EF4410" w:rsidRDefault="00D955A7" w:rsidP="00D955A7">
            <w:pPr>
              <w:rPr>
                <w:sz w:val="18"/>
                <w:szCs w:val="18"/>
              </w:rPr>
            </w:pPr>
            <w:r w:rsidRPr="00EF4410">
              <w:rPr>
                <w:sz w:val="18"/>
                <w:szCs w:val="18"/>
              </w:rPr>
              <w:t>в том числе пластмасс</w:t>
            </w:r>
          </w:p>
        </w:tc>
        <w:tc>
          <w:tcPr>
            <w:tcW w:w="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D955A7" w:rsidRPr="00EF4410" w:rsidRDefault="00D955A7" w:rsidP="00D955A7">
            <w:pPr>
              <w:rPr>
                <w:sz w:val="18"/>
                <w:szCs w:val="18"/>
              </w:rPr>
            </w:pPr>
            <w:r w:rsidRPr="00EF4410">
              <w:rPr>
                <w:sz w:val="18"/>
                <w:szCs w:val="18"/>
              </w:rPr>
              <w:t>Зарыбление водоемов и выполнение правил рыболовства</w:t>
            </w:r>
          </w:p>
        </w:tc>
        <w:tc>
          <w:tcPr>
            <w:tcW w:w="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D955A7" w:rsidRPr="00EF4410" w:rsidRDefault="00D955A7" w:rsidP="00D955A7">
            <w:pPr>
              <w:rPr>
                <w:sz w:val="18"/>
                <w:szCs w:val="18"/>
              </w:rPr>
            </w:pPr>
            <w:r w:rsidRPr="00EF4410">
              <w:rPr>
                <w:sz w:val="18"/>
                <w:szCs w:val="18"/>
              </w:rPr>
              <w:t xml:space="preserve">Ведение охотничьего хозяйства и </w:t>
            </w:r>
          </w:p>
          <w:p w:rsidR="00D955A7" w:rsidRPr="00EF4410" w:rsidRDefault="00D955A7" w:rsidP="00D955A7">
            <w:pPr>
              <w:rPr>
                <w:sz w:val="18"/>
                <w:szCs w:val="18"/>
              </w:rPr>
            </w:pPr>
            <w:r w:rsidRPr="00EF4410">
              <w:rPr>
                <w:sz w:val="18"/>
                <w:szCs w:val="18"/>
              </w:rPr>
              <w:t>выполнения правил  охоты</w:t>
            </w:r>
          </w:p>
        </w:tc>
        <w:tc>
          <w:tcPr>
            <w:tcW w:w="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D955A7" w:rsidRPr="00EF4410" w:rsidRDefault="00D955A7" w:rsidP="00D955A7">
            <w:pPr>
              <w:rPr>
                <w:sz w:val="18"/>
                <w:szCs w:val="18"/>
              </w:rPr>
            </w:pPr>
            <w:r w:rsidRPr="00EF4410">
              <w:rPr>
                <w:sz w:val="18"/>
                <w:szCs w:val="18"/>
              </w:rPr>
              <w:t>Вырубка деревьев и других зел</w:t>
            </w:r>
            <w:proofErr w:type="gramStart"/>
            <w:r w:rsidRPr="00EF4410">
              <w:rPr>
                <w:sz w:val="18"/>
                <w:szCs w:val="18"/>
              </w:rPr>
              <w:t>.н</w:t>
            </w:r>
            <w:proofErr w:type="gramEnd"/>
            <w:r w:rsidRPr="00EF4410">
              <w:rPr>
                <w:sz w:val="18"/>
                <w:szCs w:val="18"/>
              </w:rPr>
              <w:t>асаждений, наведение порядка на земле</w:t>
            </w:r>
          </w:p>
        </w:tc>
        <w:tc>
          <w:tcPr>
            <w:tcW w:w="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D955A7" w:rsidRPr="00EF4410" w:rsidRDefault="00D955A7" w:rsidP="00D955A7">
            <w:pPr>
              <w:rPr>
                <w:sz w:val="18"/>
                <w:szCs w:val="18"/>
              </w:rPr>
            </w:pPr>
            <w:r w:rsidRPr="00EF4410">
              <w:rPr>
                <w:sz w:val="18"/>
                <w:szCs w:val="18"/>
              </w:rPr>
              <w:t>Загрязнение воды, в т.ч. проблемы расхода и качества питьевой воды</w:t>
            </w:r>
          </w:p>
        </w:tc>
        <w:tc>
          <w:tcPr>
            <w:tcW w:w="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D955A7" w:rsidRPr="00EF4410" w:rsidRDefault="00D955A7" w:rsidP="00D955A7">
            <w:pPr>
              <w:rPr>
                <w:sz w:val="18"/>
                <w:szCs w:val="18"/>
              </w:rPr>
            </w:pPr>
            <w:r w:rsidRPr="00EF4410">
              <w:rPr>
                <w:sz w:val="18"/>
                <w:szCs w:val="18"/>
              </w:rPr>
              <w:t xml:space="preserve">Вопросы государственной экологической экспертизы </w:t>
            </w:r>
          </w:p>
        </w:tc>
        <w:tc>
          <w:tcPr>
            <w:tcW w:w="5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D955A7" w:rsidRPr="00EF4410" w:rsidRDefault="00D955A7" w:rsidP="00D955A7">
            <w:pPr>
              <w:rPr>
                <w:sz w:val="18"/>
                <w:szCs w:val="18"/>
              </w:rPr>
            </w:pPr>
            <w:r w:rsidRPr="00EF4410">
              <w:rPr>
                <w:sz w:val="18"/>
                <w:szCs w:val="18"/>
              </w:rPr>
              <w:t>Загрязнение атмосферного воздуха</w:t>
            </w:r>
          </w:p>
        </w:tc>
        <w:tc>
          <w:tcPr>
            <w:tcW w:w="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D955A7" w:rsidRPr="00EF4410" w:rsidRDefault="00D955A7" w:rsidP="00D955A7">
            <w:pPr>
              <w:rPr>
                <w:sz w:val="18"/>
                <w:szCs w:val="18"/>
              </w:rPr>
            </w:pPr>
            <w:r w:rsidRPr="00EF4410">
              <w:rPr>
                <w:sz w:val="18"/>
                <w:szCs w:val="18"/>
              </w:rPr>
              <w:t>Социального характера</w:t>
            </w:r>
          </w:p>
        </w:tc>
        <w:tc>
          <w:tcPr>
            <w:tcW w:w="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D955A7" w:rsidRPr="00EF4410" w:rsidRDefault="00D955A7" w:rsidP="00D955A7">
            <w:pPr>
              <w:rPr>
                <w:sz w:val="18"/>
                <w:szCs w:val="18"/>
              </w:rPr>
            </w:pPr>
            <w:r w:rsidRPr="00EF4410">
              <w:rPr>
                <w:sz w:val="18"/>
                <w:szCs w:val="18"/>
              </w:rPr>
              <w:t>Прочие</w:t>
            </w:r>
          </w:p>
        </w:tc>
      </w:tr>
      <w:tr w:rsidR="00D955A7">
        <w:trPr>
          <w:gridAfter w:val="1"/>
          <w:wAfter w:w="527" w:type="dxa"/>
          <w:trHeight w:val="270"/>
        </w:trPr>
        <w:tc>
          <w:tcPr>
            <w:tcW w:w="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jc w:val="right"/>
              <w:rPr>
                <w:sz w:val="16"/>
                <w:szCs w:val="16"/>
              </w:rPr>
            </w:pPr>
            <w:r w:rsidRPr="006367EA">
              <w:rPr>
                <w:sz w:val="16"/>
                <w:szCs w:val="16"/>
              </w:rPr>
              <w:t> </w:t>
            </w:r>
          </w:p>
        </w:tc>
        <w:tc>
          <w:tcPr>
            <w:tcW w:w="10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jc w:val="center"/>
            </w:pPr>
            <w:r w:rsidRPr="006367EA">
              <w:t>1</w:t>
            </w:r>
          </w:p>
        </w:tc>
        <w:tc>
          <w:tcPr>
            <w:tcW w:w="360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jc w:val="center"/>
            </w:pPr>
            <w:r w:rsidRPr="006367EA">
              <w:t>2</w:t>
            </w:r>
          </w:p>
        </w:tc>
        <w:tc>
          <w:tcPr>
            <w:tcW w:w="360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jc w:val="center"/>
            </w:pPr>
            <w:r w:rsidRPr="006367EA">
              <w:t>3</w:t>
            </w:r>
          </w:p>
        </w:tc>
        <w:tc>
          <w:tcPr>
            <w:tcW w:w="36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jc w:val="center"/>
            </w:pPr>
            <w:r w:rsidRPr="006367EA">
              <w:t>4</w:t>
            </w:r>
          </w:p>
        </w:tc>
        <w:tc>
          <w:tcPr>
            <w:tcW w:w="360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jc w:val="center"/>
            </w:pPr>
            <w:r w:rsidRPr="006367EA">
              <w:t>5</w:t>
            </w:r>
          </w:p>
        </w:tc>
        <w:tc>
          <w:tcPr>
            <w:tcW w:w="360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jc w:val="center"/>
            </w:pPr>
            <w:r w:rsidRPr="006367EA">
              <w:t>6</w:t>
            </w:r>
          </w:p>
        </w:tc>
        <w:tc>
          <w:tcPr>
            <w:tcW w:w="540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jc w:val="center"/>
            </w:pPr>
            <w:r w:rsidRPr="006367EA">
              <w:t>7</w:t>
            </w:r>
          </w:p>
        </w:tc>
        <w:tc>
          <w:tcPr>
            <w:tcW w:w="54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jc w:val="center"/>
            </w:pPr>
            <w:r w:rsidRPr="006367EA">
              <w:t>8</w:t>
            </w:r>
          </w:p>
        </w:tc>
        <w:tc>
          <w:tcPr>
            <w:tcW w:w="540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jc w:val="center"/>
            </w:pPr>
            <w:r w:rsidRPr="006367EA">
              <w:t>9</w:t>
            </w:r>
          </w:p>
        </w:tc>
        <w:tc>
          <w:tcPr>
            <w:tcW w:w="540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jc w:val="center"/>
            </w:pPr>
            <w:r w:rsidRPr="006367EA">
              <w:t>10</w:t>
            </w:r>
          </w:p>
        </w:tc>
        <w:tc>
          <w:tcPr>
            <w:tcW w:w="540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jc w:val="center"/>
            </w:pPr>
            <w:r w:rsidRPr="006367EA">
              <w:t>11</w:t>
            </w:r>
          </w:p>
        </w:tc>
        <w:tc>
          <w:tcPr>
            <w:tcW w:w="540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jc w:val="center"/>
            </w:pPr>
            <w:r w:rsidRPr="006367EA">
              <w:t>12</w:t>
            </w:r>
          </w:p>
        </w:tc>
        <w:tc>
          <w:tcPr>
            <w:tcW w:w="540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jc w:val="center"/>
            </w:pPr>
            <w:r w:rsidRPr="006367EA">
              <w:t>13</w:t>
            </w:r>
          </w:p>
        </w:tc>
        <w:tc>
          <w:tcPr>
            <w:tcW w:w="540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jc w:val="center"/>
            </w:pPr>
            <w:r w:rsidRPr="006367EA">
              <w:t>14</w:t>
            </w:r>
          </w:p>
        </w:tc>
        <w:tc>
          <w:tcPr>
            <w:tcW w:w="540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jc w:val="center"/>
            </w:pPr>
            <w:r w:rsidRPr="006367EA">
              <w:t>15</w:t>
            </w:r>
          </w:p>
        </w:tc>
        <w:tc>
          <w:tcPr>
            <w:tcW w:w="54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jc w:val="center"/>
            </w:pPr>
            <w:r w:rsidRPr="006367EA">
              <w:t>16</w:t>
            </w:r>
          </w:p>
        </w:tc>
        <w:tc>
          <w:tcPr>
            <w:tcW w:w="540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jc w:val="center"/>
            </w:pPr>
            <w:r w:rsidRPr="006367EA">
              <w:t>17</w:t>
            </w:r>
          </w:p>
        </w:tc>
        <w:tc>
          <w:tcPr>
            <w:tcW w:w="540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jc w:val="center"/>
            </w:pPr>
            <w:r>
              <w:t>18</w:t>
            </w:r>
          </w:p>
        </w:tc>
        <w:tc>
          <w:tcPr>
            <w:tcW w:w="540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jc w:val="center"/>
            </w:pPr>
            <w:r>
              <w:t>19</w:t>
            </w:r>
          </w:p>
        </w:tc>
        <w:tc>
          <w:tcPr>
            <w:tcW w:w="530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jc w:val="center"/>
            </w:pPr>
            <w:r>
              <w:t>20</w:t>
            </w:r>
          </w:p>
        </w:tc>
        <w:tc>
          <w:tcPr>
            <w:tcW w:w="540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jc w:val="center"/>
            </w:pPr>
            <w:r>
              <w:t>21</w:t>
            </w:r>
          </w:p>
        </w:tc>
        <w:tc>
          <w:tcPr>
            <w:tcW w:w="540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jc w:val="center"/>
            </w:pPr>
            <w:r>
              <w:t>22</w:t>
            </w:r>
          </w:p>
        </w:tc>
        <w:tc>
          <w:tcPr>
            <w:tcW w:w="540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jc w:val="center"/>
            </w:pPr>
            <w:r>
              <w:t>23</w:t>
            </w:r>
          </w:p>
        </w:tc>
        <w:tc>
          <w:tcPr>
            <w:tcW w:w="540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jc w:val="center"/>
            </w:pPr>
            <w:r>
              <w:t>24</w:t>
            </w:r>
          </w:p>
        </w:tc>
        <w:tc>
          <w:tcPr>
            <w:tcW w:w="540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jc w:val="center"/>
            </w:pPr>
            <w:r>
              <w:t>25</w:t>
            </w:r>
          </w:p>
        </w:tc>
        <w:tc>
          <w:tcPr>
            <w:tcW w:w="550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26</w:t>
            </w:r>
          </w:p>
        </w:tc>
        <w:tc>
          <w:tcPr>
            <w:tcW w:w="535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27</w:t>
            </w:r>
          </w:p>
        </w:tc>
        <w:tc>
          <w:tcPr>
            <w:tcW w:w="566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28</w:t>
            </w:r>
          </w:p>
        </w:tc>
      </w:tr>
      <w:tr w:rsidR="00D955A7">
        <w:trPr>
          <w:gridAfter w:val="1"/>
          <w:wAfter w:w="527" w:type="dxa"/>
          <w:trHeight w:val="270"/>
        </w:trPr>
        <w:tc>
          <w:tcPr>
            <w:tcW w:w="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jc w:val="center"/>
              <w:rPr>
                <w:sz w:val="16"/>
                <w:szCs w:val="16"/>
              </w:rPr>
            </w:pPr>
            <w:r w:rsidRPr="006367EA">
              <w:rPr>
                <w:sz w:val="16"/>
                <w:szCs w:val="16"/>
              </w:rPr>
              <w:t>1</w:t>
            </w:r>
          </w:p>
        </w:tc>
        <w:tc>
          <w:tcPr>
            <w:tcW w:w="10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rPr>
                <w:sz w:val="16"/>
                <w:szCs w:val="16"/>
              </w:rPr>
            </w:pPr>
            <w:r w:rsidRPr="006367EA">
              <w:rPr>
                <w:sz w:val="16"/>
                <w:szCs w:val="16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rPr>
                <w:sz w:val="16"/>
                <w:szCs w:val="16"/>
              </w:rPr>
            </w:pPr>
            <w:r w:rsidRPr="006367EA">
              <w:rPr>
                <w:sz w:val="16"/>
                <w:szCs w:val="16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rPr>
                <w:sz w:val="16"/>
                <w:szCs w:val="16"/>
              </w:rPr>
            </w:pPr>
            <w:r w:rsidRPr="006367EA">
              <w:rPr>
                <w:sz w:val="16"/>
                <w:szCs w:val="16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rPr>
                <w:sz w:val="16"/>
                <w:szCs w:val="16"/>
              </w:rPr>
            </w:pPr>
            <w:r w:rsidRPr="006367EA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rPr>
                <w:sz w:val="16"/>
                <w:szCs w:val="16"/>
              </w:rPr>
            </w:pPr>
            <w:r w:rsidRPr="006367EA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rPr>
                <w:sz w:val="16"/>
                <w:szCs w:val="16"/>
              </w:rPr>
            </w:pPr>
            <w:r w:rsidRPr="006367EA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rPr>
                <w:sz w:val="16"/>
                <w:szCs w:val="16"/>
              </w:rPr>
            </w:pPr>
            <w:r w:rsidRPr="006367EA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rPr>
                <w:sz w:val="16"/>
                <w:szCs w:val="16"/>
              </w:rPr>
            </w:pPr>
            <w:r w:rsidRPr="006367EA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rPr>
                <w:sz w:val="16"/>
                <w:szCs w:val="16"/>
              </w:rPr>
            </w:pPr>
            <w:r w:rsidRPr="006367EA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rPr>
                <w:sz w:val="16"/>
                <w:szCs w:val="16"/>
              </w:rPr>
            </w:pPr>
            <w:r w:rsidRPr="006367EA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rPr>
                <w:sz w:val="16"/>
                <w:szCs w:val="16"/>
              </w:rPr>
            </w:pPr>
            <w:r w:rsidRPr="006367EA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rPr>
                <w:sz w:val="16"/>
                <w:szCs w:val="16"/>
              </w:rPr>
            </w:pPr>
            <w:r w:rsidRPr="006367EA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rPr>
                <w:sz w:val="16"/>
                <w:szCs w:val="16"/>
              </w:rPr>
            </w:pPr>
            <w:r w:rsidRPr="006367EA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rPr>
                <w:sz w:val="16"/>
                <w:szCs w:val="16"/>
              </w:rPr>
            </w:pPr>
            <w:r w:rsidRPr="006367EA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rPr>
                <w:sz w:val="16"/>
                <w:szCs w:val="16"/>
              </w:rPr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6367EA" w:rsidRDefault="00D955A7" w:rsidP="00D955A7">
            <w:pPr>
              <w:rPr>
                <w:sz w:val="16"/>
                <w:szCs w:val="16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</w:tr>
      <w:tr w:rsidR="00D955A7">
        <w:trPr>
          <w:gridAfter w:val="1"/>
          <w:wAfter w:w="527" w:type="dxa"/>
          <w:cantSplit/>
          <w:trHeight w:val="339"/>
        </w:trPr>
        <w:tc>
          <w:tcPr>
            <w:tcW w:w="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0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/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/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/>
        </w:tc>
        <w:tc>
          <w:tcPr>
            <w:tcW w:w="5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/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/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/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/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/>
        </w:tc>
        <w:tc>
          <w:tcPr>
            <w:tcW w:w="5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/>
        </w:tc>
      </w:tr>
      <w:tr w:rsidR="00D955A7">
        <w:trPr>
          <w:gridAfter w:val="1"/>
          <w:wAfter w:w="527" w:type="dxa"/>
          <w:cantSplit/>
          <w:trHeight w:val="272"/>
        </w:trPr>
        <w:tc>
          <w:tcPr>
            <w:tcW w:w="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/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</w:tr>
      <w:tr w:rsidR="00D955A7">
        <w:trPr>
          <w:gridAfter w:val="1"/>
          <w:wAfter w:w="527" w:type="dxa"/>
          <w:cantSplit/>
          <w:trHeight w:val="272"/>
        </w:trPr>
        <w:tc>
          <w:tcPr>
            <w:tcW w:w="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0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</w:tr>
      <w:tr w:rsidR="00D955A7">
        <w:trPr>
          <w:gridAfter w:val="1"/>
          <w:wAfter w:w="527" w:type="dxa"/>
          <w:cantSplit/>
          <w:trHeight w:val="272"/>
        </w:trPr>
        <w:tc>
          <w:tcPr>
            <w:tcW w:w="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0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/>
        </w:tc>
        <w:tc>
          <w:tcPr>
            <w:tcW w:w="5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</w:tr>
      <w:tr w:rsidR="00D955A7">
        <w:trPr>
          <w:gridAfter w:val="1"/>
          <w:wAfter w:w="527" w:type="dxa"/>
          <w:cantSplit/>
          <w:trHeight w:val="272"/>
        </w:trPr>
        <w:tc>
          <w:tcPr>
            <w:tcW w:w="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0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</w:tr>
      <w:tr w:rsidR="00D955A7">
        <w:trPr>
          <w:gridAfter w:val="1"/>
          <w:wAfter w:w="527" w:type="dxa"/>
          <w:cantSplit/>
          <w:trHeight w:val="272"/>
        </w:trPr>
        <w:tc>
          <w:tcPr>
            <w:tcW w:w="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0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</w:tr>
      <w:tr w:rsidR="00D955A7">
        <w:trPr>
          <w:gridAfter w:val="1"/>
          <w:wAfter w:w="527" w:type="dxa"/>
          <w:cantSplit/>
          <w:trHeight w:val="272"/>
        </w:trPr>
        <w:tc>
          <w:tcPr>
            <w:tcW w:w="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0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</w:tr>
      <w:tr w:rsidR="00D955A7">
        <w:trPr>
          <w:gridAfter w:val="1"/>
          <w:wAfter w:w="527" w:type="dxa"/>
          <w:cantSplit/>
          <w:trHeight w:val="272"/>
        </w:trPr>
        <w:tc>
          <w:tcPr>
            <w:tcW w:w="14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Pr="00F767D3" w:rsidRDefault="00D955A7" w:rsidP="00D955A7">
            <w:pPr>
              <w:rPr>
                <w:b/>
                <w:bCs/>
                <w:sz w:val="18"/>
                <w:szCs w:val="18"/>
              </w:rPr>
            </w:pPr>
            <w:r w:rsidRPr="00F767D3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b/>
                <w:bCs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b/>
                <w:bCs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b/>
                <w:bCs/>
              </w:rPr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b/>
                <w:bCs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b/>
                <w:bCs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</w:tr>
      <w:tr w:rsidR="00D955A7">
        <w:trPr>
          <w:gridAfter w:val="1"/>
          <w:wAfter w:w="527" w:type="dxa"/>
          <w:cantSplit/>
          <w:trHeight w:val="272"/>
        </w:trPr>
        <w:tc>
          <w:tcPr>
            <w:tcW w:w="14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b/>
                <w:bCs/>
                <w:sz w:val="18"/>
                <w:szCs w:val="18"/>
              </w:rPr>
            </w:pPr>
            <w:r w:rsidRPr="001E1F47">
              <w:rPr>
                <w:b/>
                <w:bCs/>
                <w:spacing w:val="-6"/>
                <w:sz w:val="18"/>
                <w:szCs w:val="18"/>
              </w:rPr>
              <w:t xml:space="preserve">соотношение </w:t>
            </w:r>
            <w:r>
              <w:rPr>
                <w:b/>
                <w:bCs/>
                <w:spacing w:val="-6"/>
                <w:sz w:val="18"/>
                <w:szCs w:val="18"/>
              </w:rPr>
              <w:t xml:space="preserve">отчетного периода </w:t>
            </w:r>
            <w:r w:rsidRPr="001E1F47">
              <w:rPr>
                <w:b/>
                <w:bCs/>
                <w:spacing w:val="-6"/>
                <w:sz w:val="18"/>
                <w:szCs w:val="18"/>
              </w:rPr>
              <w:t xml:space="preserve">к </w:t>
            </w:r>
            <w:proofErr w:type="gramStart"/>
            <w:r>
              <w:rPr>
                <w:b/>
                <w:bCs/>
                <w:spacing w:val="-6"/>
                <w:sz w:val="18"/>
                <w:szCs w:val="18"/>
              </w:rPr>
              <w:t>соответствую-щему</w:t>
            </w:r>
            <w:proofErr w:type="gramEnd"/>
            <w:r>
              <w:rPr>
                <w:b/>
                <w:bCs/>
                <w:spacing w:val="-6"/>
                <w:sz w:val="18"/>
                <w:szCs w:val="18"/>
              </w:rPr>
              <w:t xml:space="preserve"> периоду </w:t>
            </w:r>
            <w:r w:rsidRPr="001E1F47">
              <w:rPr>
                <w:b/>
                <w:bCs/>
                <w:spacing w:val="-6"/>
                <w:sz w:val="18"/>
                <w:szCs w:val="18"/>
              </w:rPr>
              <w:t>предыдуще</w:t>
            </w:r>
            <w:r>
              <w:rPr>
                <w:b/>
                <w:bCs/>
                <w:spacing w:val="-6"/>
                <w:sz w:val="18"/>
                <w:szCs w:val="18"/>
              </w:rPr>
              <w:t>го года</w:t>
            </w:r>
            <w:r>
              <w:rPr>
                <w:b/>
                <w:bCs/>
                <w:sz w:val="18"/>
                <w:szCs w:val="18"/>
              </w:rPr>
              <w:t xml:space="preserve">, </w:t>
            </w:r>
            <w:r w:rsidRPr="00F4717B">
              <w:rPr>
                <w:bCs/>
                <w:sz w:val="18"/>
                <w:szCs w:val="18"/>
              </w:rPr>
              <w:t>проценты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b/>
                <w:bCs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b/>
                <w:bCs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b/>
                <w:bCs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b/>
                <w:bCs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b/>
                <w:bCs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rPr>
                <w:b/>
                <w:bCs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b/>
                <w:bCs/>
              </w:rPr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b/>
                <w:bCs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  <w:rPr>
                <w:b/>
                <w:bCs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55A7" w:rsidRDefault="00D955A7" w:rsidP="00D955A7">
            <w:pPr>
              <w:jc w:val="center"/>
            </w:pPr>
          </w:p>
        </w:tc>
      </w:tr>
      <w:tr w:rsidR="00D955A7">
        <w:trPr>
          <w:gridAfter w:val="1"/>
          <w:wAfter w:w="527" w:type="dxa"/>
          <w:cantSplit/>
          <w:trHeight w:val="272"/>
        </w:trPr>
        <w:tc>
          <w:tcPr>
            <w:tcW w:w="131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1583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Default="00D955A7" w:rsidP="00D955A7">
            <w:pPr>
              <w:rPr>
                <w:rFonts w:ascii="Arial CYR" w:hAnsi="Arial CYR" w:cs="Arial CYR"/>
              </w:rPr>
            </w:pPr>
          </w:p>
        </w:tc>
      </w:tr>
      <w:tr w:rsidR="00D955A7" w:rsidRPr="00E4224A">
        <w:trPr>
          <w:gridAfter w:val="1"/>
          <w:wAfter w:w="527" w:type="dxa"/>
          <w:cantSplit/>
          <w:trHeight w:val="272"/>
        </w:trPr>
        <w:tc>
          <w:tcPr>
            <w:tcW w:w="10810" w:type="dxa"/>
            <w:gridSpan w:val="4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Pr="00E4224A" w:rsidRDefault="00D955A7" w:rsidP="00D955A7">
            <w:pPr>
              <w:rPr>
                <w:sz w:val="18"/>
                <w:szCs w:val="18"/>
              </w:rPr>
            </w:pPr>
            <w:r w:rsidRPr="00E4224A">
              <w:rPr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в</w:t>
            </w:r>
            <w:r w:rsidRPr="00E4224A">
              <w:rPr>
                <w:sz w:val="18"/>
                <w:szCs w:val="18"/>
              </w:rPr>
              <w:t xml:space="preserve"> граф</w:t>
            </w:r>
            <w:r>
              <w:rPr>
                <w:sz w:val="18"/>
                <w:szCs w:val="18"/>
              </w:rPr>
              <w:t>ах 20-28  тематика обращений определяе</w:t>
            </w:r>
            <w:r w:rsidRPr="00E4224A">
              <w:rPr>
                <w:sz w:val="18"/>
                <w:szCs w:val="18"/>
              </w:rPr>
              <w:t>тс</w:t>
            </w:r>
            <w:r>
              <w:rPr>
                <w:sz w:val="18"/>
                <w:szCs w:val="18"/>
              </w:rPr>
              <w:t xml:space="preserve">я </w:t>
            </w:r>
            <w:r w:rsidRPr="00E4224A">
              <w:rPr>
                <w:sz w:val="18"/>
                <w:szCs w:val="18"/>
              </w:rPr>
              <w:t>организациями</w:t>
            </w:r>
            <w:r>
              <w:rPr>
                <w:sz w:val="18"/>
                <w:szCs w:val="18"/>
              </w:rPr>
              <w:t>, представляющими отчетность</w:t>
            </w:r>
            <w:r w:rsidRPr="00E4224A">
              <w:rPr>
                <w:sz w:val="18"/>
                <w:szCs w:val="18"/>
              </w:rPr>
              <w:t xml:space="preserve"> 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Pr="00E4224A" w:rsidRDefault="00D955A7" w:rsidP="00D955A7"/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Pr="00E4224A" w:rsidRDefault="00D955A7" w:rsidP="00D955A7"/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Pr="00E4224A" w:rsidRDefault="00D955A7" w:rsidP="00D955A7"/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Pr="00E4224A" w:rsidRDefault="00D955A7" w:rsidP="00D955A7"/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Pr="00E4224A" w:rsidRDefault="00D955A7" w:rsidP="00D955A7"/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Pr="00E4224A" w:rsidRDefault="00D955A7" w:rsidP="00D955A7"/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Pr="00E4224A" w:rsidRDefault="00D955A7" w:rsidP="00D955A7"/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5A7" w:rsidRPr="00E4224A" w:rsidRDefault="00D955A7" w:rsidP="00D955A7"/>
        </w:tc>
      </w:tr>
    </w:tbl>
    <w:p w:rsidR="00D955A7" w:rsidRDefault="00D955A7" w:rsidP="00D955A7">
      <w:pPr>
        <w:pStyle w:val="a4"/>
        <w:jc w:val="center"/>
        <w:rPr>
          <w:sz w:val="30"/>
          <w:szCs w:val="30"/>
        </w:rPr>
        <w:sectPr w:rsidR="00D955A7" w:rsidSect="00D955A7">
          <w:pgSz w:w="16838" w:h="11906" w:orient="landscape"/>
          <w:pgMar w:top="851" w:right="1134" w:bottom="899" w:left="1134" w:header="709" w:footer="709" w:gutter="0"/>
          <w:cols w:space="708"/>
          <w:docGrid w:linePitch="360"/>
        </w:sectPr>
      </w:pPr>
    </w:p>
    <w:tbl>
      <w:tblPr>
        <w:tblW w:w="15176" w:type="dxa"/>
        <w:tblInd w:w="4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1440"/>
        <w:gridCol w:w="1440"/>
        <w:gridCol w:w="1080"/>
        <w:gridCol w:w="1260"/>
        <w:gridCol w:w="1440"/>
        <w:gridCol w:w="1316"/>
        <w:gridCol w:w="1800"/>
        <w:gridCol w:w="1440"/>
        <w:gridCol w:w="1440"/>
        <w:gridCol w:w="1260"/>
        <w:gridCol w:w="1260"/>
      </w:tblGrid>
      <w:tr w:rsidR="00D955A7" w:rsidRPr="00CD088D">
        <w:trPr>
          <w:trHeight w:val="455"/>
        </w:trPr>
        <w:tc>
          <w:tcPr>
            <w:tcW w:w="15176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:rsidR="00D955A7" w:rsidRPr="00CD088D" w:rsidRDefault="00D955A7" w:rsidP="00D955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      2. Ход рассмотрения обращений</w:t>
            </w:r>
          </w:p>
        </w:tc>
      </w:tr>
      <w:tr w:rsidR="00D955A7" w:rsidRPr="00CD088D">
        <w:trPr>
          <w:trHeight w:val="455"/>
        </w:trPr>
        <w:tc>
          <w:tcPr>
            <w:tcW w:w="11216" w:type="dxa"/>
            <w:gridSpan w:val="8"/>
            <w:vAlign w:val="center"/>
          </w:tcPr>
          <w:p w:rsidR="00D955A7" w:rsidRPr="006367EA" w:rsidRDefault="00D955A7" w:rsidP="00D955A7">
            <w:pPr>
              <w:jc w:val="center"/>
              <w:rPr>
                <w:sz w:val="18"/>
                <w:szCs w:val="18"/>
              </w:rPr>
            </w:pPr>
            <w:r w:rsidRPr="006367EA">
              <w:rPr>
                <w:sz w:val="18"/>
                <w:szCs w:val="18"/>
              </w:rPr>
              <w:t>Рассмотрено обращений в сроки:</w:t>
            </w:r>
          </w:p>
        </w:tc>
        <w:tc>
          <w:tcPr>
            <w:tcW w:w="3960" w:type="dxa"/>
            <w:gridSpan w:val="3"/>
            <w:vAlign w:val="center"/>
          </w:tcPr>
          <w:p w:rsidR="00D955A7" w:rsidRPr="00CD088D" w:rsidRDefault="00D955A7" w:rsidP="00D955A7">
            <w:pPr>
              <w:jc w:val="center"/>
              <w:rPr>
                <w:sz w:val="18"/>
                <w:szCs w:val="18"/>
              </w:rPr>
            </w:pPr>
            <w:r w:rsidRPr="00CD088D">
              <w:rPr>
                <w:sz w:val="18"/>
                <w:szCs w:val="18"/>
              </w:rPr>
              <w:t>Из числа рассмотренных обращений:</w:t>
            </w:r>
          </w:p>
        </w:tc>
      </w:tr>
      <w:tr w:rsidR="00D955A7" w:rsidRPr="00CD088D">
        <w:trPr>
          <w:trHeight w:val="640"/>
        </w:trPr>
        <w:tc>
          <w:tcPr>
            <w:tcW w:w="1440" w:type="dxa"/>
            <w:vMerge w:val="restart"/>
            <w:vAlign w:val="center"/>
          </w:tcPr>
          <w:p w:rsidR="00D955A7" w:rsidRPr="006367EA" w:rsidRDefault="00D955A7" w:rsidP="00D955A7">
            <w:pPr>
              <w:jc w:val="both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н</w:t>
            </w:r>
            <w:r w:rsidRPr="006367EA">
              <w:rPr>
                <w:sz w:val="18"/>
                <w:szCs w:val="18"/>
              </w:rPr>
              <w:t>аходятся на рассмотрении (не истекли</w:t>
            </w:r>
            <w:proofErr w:type="gramEnd"/>
          </w:p>
          <w:p w:rsidR="00D955A7" w:rsidRPr="006367EA" w:rsidRDefault="00D955A7" w:rsidP="00D955A7">
            <w:pPr>
              <w:jc w:val="both"/>
              <w:rPr>
                <w:sz w:val="18"/>
                <w:szCs w:val="18"/>
              </w:rPr>
            </w:pPr>
            <w:r w:rsidRPr="006367EA">
              <w:rPr>
                <w:sz w:val="18"/>
                <w:szCs w:val="18"/>
              </w:rPr>
              <w:t xml:space="preserve"> сроки рассмотрения)</w:t>
            </w:r>
          </w:p>
        </w:tc>
        <w:tc>
          <w:tcPr>
            <w:tcW w:w="1440" w:type="dxa"/>
            <w:vMerge w:val="restart"/>
            <w:vAlign w:val="center"/>
          </w:tcPr>
          <w:p w:rsidR="00D955A7" w:rsidRPr="006367EA" w:rsidRDefault="00D955A7" w:rsidP="00D955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6367EA">
              <w:rPr>
                <w:sz w:val="18"/>
                <w:szCs w:val="18"/>
              </w:rPr>
              <w:t>тправлено по подведомственности</w:t>
            </w:r>
          </w:p>
        </w:tc>
        <w:tc>
          <w:tcPr>
            <w:tcW w:w="1080" w:type="dxa"/>
            <w:vMerge w:val="restart"/>
            <w:vAlign w:val="center"/>
          </w:tcPr>
          <w:p w:rsidR="00D955A7" w:rsidRPr="006367EA" w:rsidRDefault="00D955A7" w:rsidP="00D955A7">
            <w:pPr>
              <w:jc w:val="center"/>
              <w:rPr>
                <w:sz w:val="18"/>
                <w:szCs w:val="18"/>
              </w:rPr>
            </w:pPr>
            <w:r w:rsidRPr="006367EA">
              <w:rPr>
                <w:sz w:val="18"/>
                <w:szCs w:val="18"/>
              </w:rPr>
              <w:t>до 15 дней</w:t>
            </w:r>
          </w:p>
        </w:tc>
        <w:tc>
          <w:tcPr>
            <w:tcW w:w="1260" w:type="dxa"/>
            <w:vMerge w:val="restart"/>
            <w:vAlign w:val="center"/>
          </w:tcPr>
          <w:p w:rsidR="00D955A7" w:rsidRPr="006367EA" w:rsidRDefault="00D955A7" w:rsidP="00D955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</w:t>
            </w:r>
            <w:r w:rsidRPr="006367E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 месяца</w:t>
            </w:r>
          </w:p>
        </w:tc>
        <w:tc>
          <w:tcPr>
            <w:tcW w:w="1440" w:type="dxa"/>
            <w:vMerge w:val="restart"/>
            <w:vAlign w:val="center"/>
          </w:tcPr>
          <w:p w:rsidR="00D955A7" w:rsidRDefault="00D955A7" w:rsidP="00D955A7">
            <w:pPr>
              <w:jc w:val="both"/>
              <w:rPr>
                <w:sz w:val="18"/>
                <w:szCs w:val="18"/>
              </w:rPr>
            </w:pPr>
            <w:r w:rsidRPr="006367EA">
              <w:rPr>
                <w:sz w:val="18"/>
                <w:szCs w:val="18"/>
              </w:rPr>
              <w:t>продлены сроки рассмотрения</w:t>
            </w:r>
          </w:p>
          <w:p w:rsidR="00D955A7" w:rsidRPr="006367EA" w:rsidRDefault="00D955A7" w:rsidP="00D955A7">
            <w:pPr>
              <w:jc w:val="both"/>
              <w:rPr>
                <w:sz w:val="18"/>
                <w:szCs w:val="18"/>
              </w:rPr>
            </w:pPr>
            <w:r w:rsidRPr="006367EA">
              <w:rPr>
                <w:sz w:val="18"/>
                <w:szCs w:val="18"/>
              </w:rPr>
              <w:t xml:space="preserve"> свыше </w:t>
            </w:r>
            <w:r>
              <w:rPr>
                <w:sz w:val="18"/>
                <w:szCs w:val="18"/>
              </w:rPr>
              <w:t>1 месяца</w:t>
            </w:r>
          </w:p>
        </w:tc>
        <w:tc>
          <w:tcPr>
            <w:tcW w:w="1316" w:type="dxa"/>
            <w:vMerge w:val="restart"/>
            <w:vAlign w:val="center"/>
          </w:tcPr>
          <w:p w:rsidR="00D955A7" w:rsidRPr="006367EA" w:rsidRDefault="00D955A7" w:rsidP="00D955A7">
            <w:pPr>
              <w:jc w:val="both"/>
              <w:rPr>
                <w:sz w:val="18"/>
                <w:szCs w:val="18"/>
              </w:rPr>
            </w:pPr>
            <w:r w:rsidRPr="006367EA">
              <w:rPr>
                <w:sz w:val="18"/>
                <w:szCs w:val="18"/>
              </w:rPr>
              <w:t>рассмотрено с нарушением сроков</w:t>
            </w:r>
          </w:p>
        </w:tc>
        <w:tc>
          <w:tcPr>
            <w:tcW w:w="1800" w:type="dxa"/>
            <w:vMerge w:val="restart"/>
            <w:vAlign w:val="center"/>
          </w:tcPr>
          <w:p w:rsidR="00D955A7" w:rsidRPr="006367EA" w:rsidRDefault="00D955A7" w:rsidP="00D955A7">
            <w:pPr>
              <w:jc w:val="both"/>
              <w:rPr>
                <w:sz w:val="18"/>
                <w:szCs w:val="18"/>
              </w:rPr>
            </w:pPr>
            <w:r w:rsidRPr="006367EA">
              <w:rPr>
                <w:sz w:val="18"/>
                <w:szCs w:val="18"/>
              </w:rPr>
              <w:t>подтвердились факты, изложенные</w:t>
            </w:r>
          </w:p>
          <w:p w:rsidR="00D955A7" w:rsidRPr="006367EA" w:rsidRDefault="00D955A7" w:rsidP="00D955A7">
            <w:pPr>
              <w:jc w:val="both"/>
              <w:rPr>
                <w:sz w:val="18"/>
                <w:szCs w:val="18"/>
              </w:rPr>
            </w:pPr>
            <w:r w:rsidRPr="006367EA">
              <w:rPr>
                <w:sz w:val="18"/>
                <w:szCs w:val="18"/>
              </w:rPr>
              <w:t xml:space="preserve"> в обращении</w:t>
            </w:r>
          </w:p>
        </w:tc>
        <w:tc>
          <w:tcPr>
            <w:tcW w:w="1440" w:type="dxa"/>
            <w:vMerge w:val="restart"/>
            <w:vAlign w:val="center"/>
          </w:tcPr>
          <w:p w:rsidR="00D955A7" w:rsidRPr="006367EA" w:rsidRDefault="00D955A7" w:rsidP="00D955A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н</w:t>
            </w:r>
            <w:r w:rsidRPr="006367EA">
              <w:rPr>
                <w:sz w:val="18"/>
                <w:szCs w:val="18"/>
              </w:rPr>
              <w:t>е подтвердились</w:t>
            </w:r>
            <w:r>
              <w:rPr>
                <w:sz w:val="18"/>
                <w:szCs w:val="18"/>
              </w:rPr>
              <w:t xml:space="preserve"> факты, изложенные в обращении</w:t>
            </w:r>
          </w:p>
        </w:tc>
        <w:tc>
          <w:tcPr>
            <w:tcW w:w="3960" w:type="dxa"/>
            <w:gridSpan w:val="3"/>
            <w:vAlign w:val="center"/>
          </w:tcPr>
          <w:p w:rsidR="00D955A7" w:rsidRPr="00CD088D" w:rsidRDefault="00D955A7" w:rsidP="00D955A7">
            <w:pPr>
              <w:jc w:val="center"/>
              <w:rPr>
                <w:sz w:val="18"/>
                <w:szCs w:val="18"/>
              </w:rPr>
            </w:pPr>
            <w:r w:rsidRPr="00CD088D">
              <w:rPr>
                <w:sz w:val="18"/>
                <w:szCs w:val="18"/>
              </w:rPr>
              <w:t>Принятые меры</w:t>
            </w:r>
          </w:p>
        </w:tc>
      </w:tr>
      <w:tr w:rsidR="00D955A7" w:rsidRPr="00CD088D">
        <w:trPr>
          <w:trHeight w:val="1176"/>
        </w:trPr>
        <w:tc>
          <w:tcPr>
            <w:tcW w:w="1440" w:type="dxa"/>
            <w:vMerge/>
            <w:vAlign w:val="center"/>
          </w:tcPr>
          <w:p w:rsidR="00D955A7" w:rsidRPr="006367EA" w:rsidRDefault="00D955A7" w:rsidP="00D955A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D955A7" w:rsidRPr="006367EA" w:rsidRDefault="00D955A7" w:rsidP="00D955A7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  <w:vAlign w:val="center"/>
          </w:tcPr>
          <w:p w:rsidR="00D955A7" w:rsidRPr="006367EA" w:rsidRDefault="00D955A7" w:rsidP="00D955A7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D955A7" w:rsidRPr="006367EA" w:rsidRDefault="00D955A7" w:rsidP="00D955A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D955A7" w:rsidRPr="006367EA" w:rsidRDefault="00D955A7" w:rsidP="00D955A7">
            <w:pPr>
              <w:rPr>
                <w:sz w:val="18"/>
                <w:szCs w:val="18"/>
              </w:rPr>
            </w:pPr>
          </w:p>
        </w:tc>
        <w:tc>
          <w:tcPr>
            <w:tcW w:w="1316" w:type="dxa"/>
            <w:vMerge/>
            <w:vAlign w:val="center"/>
          </w:tcPr>
          <w:p w:rsidR="00D955A7" w:rsidRPr="006367EA" w:rsidRDefault="00D955A7" w:rsidP="00D955A7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D955A7" w:rsidRPr="006367EA" w:rsidRDefault="00D955A7" w:rsidP="00D955A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D955A7" w:rsidRPr="006367EA" w:rsidRDefault="00D955A7" w:rsidP="00D955A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D955A7" w:rsidRPr="00CD088D" w:rsidRDefault="00D955A7" w:rsidP="00D955A7">
            <w:pPr>
              <w:rPr>
                <w:sz w:val="18"/>
                <w:szCs w:val="18"/>
              </w:rPr>
            </w:pPr>
            <w:r w:rsidRPr="00CD088D">
              <w:rPr>
                <w:sz w:val="18"/>
                <w:szCs w:val="18"/>
              </w:rPr>
              <w:t xml:space="preserve"> составлено протоколов</w:t>
            </w:r>
          </w:p>
        </w:tc>
        <w:tc>
          <w:tcPr>
            <w:tcW w:w="1260" w:type="dxa"/>
            <w:vAlign w:val="center"/>
          </w:tcPr>
          <w:p w:rsidR="00D955A7" w:rsidRPr="00CD088D" w:rsidRDefault="00D955A7" w:rsidP="00D955A7">
            <w:pPr>
              <w:rPr>
                <w:sz w:val="18"/>
                <w:szCs w:val="18"/>
              </w:rPr>
            </w:pPr>
            <w:r w:rsidRPr="00CD088D">
              <w:rPr>
                <w:sz w:val="18"/>
                <w:szCs w:val="18"/>
              </w:rPr>
              <w:t>выдано предписаний</w:t>
            </w:r>
          </w:p>
        </w:tc>
        <w:tc>
          <w:tcPr>
            <w:tcW w:w="1260" w:type="dxa"/>
            <w:vAlign w:val="center"/>
          </w:tcPr>
          <w:p w:rsidR="00D955A7" w:rsidRPr="00CD088D" w:rsidRDefault="00D955A7" w:rsidP="00D955A7">
            <w:pPr>
              <w:rPr>
                <w:sz w:val="18"/>
                <w:szCs w:val="18"/>
              </w:rPr>
            </w:pPr>
            <w:r w:rsidRPr="00CD088D">
              <w:rPr>
                <w:sz w:val="18"/>
                <w:szCs w:val="18"/>
              </w:rPr>
              <w:t>ответ разъяснительного характера</w:t>
            </w:r>
          </w:p>
        </w:tc>
      </w:tr>
      <w:tr w:rsidR="00D955A7">
        <w:trPr>
          <w:trHeight w:val="270"/>
        </w:trPr>
        <w:tc>
          <w:tcPr>
            <w:tcW w:w="1440" w:type="dxa"/>
            <w:vAlign w:val="bottom"/>
          </w:tcPr>
          <w:p w:rsidR="00D955A7" w:rsidRPr="006367EA" w:rsidRDefault="00D955A7" w:rsidP="00D955A7">
            <w:pPr>
              <w:jc w:val="center"/>
            </w:pPr>
            <w:r w:rsidRPr="006367EA">
              <w:t>18</w:t>
            </w:r>
          </w:p>
        </w:tc>
        <w:tc>
          <w:tcPr>
            <w:tcW w:w="1440" w:type="dxa"/>
            <w:vAlign w:val="bottom"/>
          </w:tcPr>
          <w:p w:rsidR="00D955A7" w:rsidRPr="006367EA" w:rsidRDefault="00D955A7" w:rsidP="00D955A7">
            <w:pPr>
              <w:jc w:val="center"/>
            </w:pPr>
            <w:r w:rsidRPr="006367EA">
              <w:t>19</w:t>
            </w:r>
          </w:p>
        </w:tc>
        <w:tc>
          <w:tcPr>
            <w:tcW w:w="1080" w:type="dxa"/>
            <w:vAlign w:val="bottom"/>
          </w:tcPr>
          <w:p w:rsidR="00D955A7" w:rsidRPr="006367EA" w:rsidRDefault="00D955A7" w:rsidP="00D955A7">
            <w:pPr>
              <w:jc w:val="center"/>
            </w:pPr>
            <w:r w:rsidRPr="006367EA">
              <w:t>20</w:t>
            </w:r>
          </w:p>
        </w:tc>
        <w:tc>
          <w:tcPr>
            <w:tcW w:w="1260" w:type="dxa"/>
            <w:vAlign w:val="bottom"/>
          </w:tcPr>
          <w:p w:rsidR="00D955A7" w:rsidRPr="006367EA" w:rsidRDefault="00D955A7" w:rsidP="00D955A7">
            <w:pPr>
              <w:jc w:val="center"/>
            </w:pPr>
            <w:r w:rsidRPr="006367EA">
              <w:t>21</w:t>
            </w:r>
          </w:p>
        </w:tc>
        <w:tc>
          <w:tcPr>
            <w:tcW w:w="1440" w:type="dxa"/>
            <w:vAlign w:val="bottom"/>
          </w:tcPr>
          <w:p w:rsidR="00D955A7" w:rsidRPr="006367EA" w:rsidRDefault="00D955A7" w:rsidP="00D955A7">
            <w:pPr>
              <w:jc w:val="center"/>
            </w:pPr>
            <w:r w:rsidRPr="006367EA">
              <w:t>2</w:t>
            </w:r>
            <w:r>
              <w:t>2</w:t>
            </w:r>
          </w:p>
        </w:tc>
        <w:tc>
          <w:tcPr>
            <w:tcW w:w="1316" w:type="dxa"/>
            <w:vAlign w:val="bottom"/>
          </w:tcPr>
          <w:p w:rsidR="00D955A7" w:rsidRPr="006367EA" w:rsidRDefault="00D955A7" w:rsidP="00D955A7">
            <w:pPr>
              <w:jc w:val="center"/>
            </w:pPr>
            <w:r w:rsidRPr="006367EA">
              <w:t>2</w:t>
            </w:r>
            <w:r>
              <w:t>3</w:t>
            </w:r>
          </w:p>
        </w:tc>
        <w:tc>
          <w:tcPr>
            <w:tcW w:w="1800" w:type="dxa"/>
            <w:vAlign w:val="bottom"/>
          </w:tcPr>
          <w:p w:rsidR="00D955A7" w:rsidRPr="006367EA" w:rsidRDefault="00D955A7" w:rsidP="00D955A7">
            <w:pPr>
              <w:jc w:val="center"/>
            </w:pPr>
            <w:r w:rsidRPr="006367EA">
              <w:t>2</w:t>
            </w:r>
            <w:r>
              <w:t>4</w:t>
            </w:r>
          </w:p>
        </w:tc>
        <w:tc>
          <w:tcPr>
            <w:tcW w:w="1440" w:type="dxa"/>
            <w:vAlign w:val="bottom"/>
          </w:tcPr>
          <w:p w:rsidR="00D955A7" w:rsidRPr="006367EA" w:rsidRDefault="00D955A7" w:rsidP="00D955A7">
            <w:pPr>
              <w:jc w:val="center"/>
            </w:pPr>
            <w:r w:rsidRPr="006367EA">
              <w:t>2</w:t>
            </w:r>
            <w:r>
              <w:t>5</w:t>
            </w:r>
          </w:p>
        </w:tc>
        <w:tc>
          <w:tcPr>
            <w:tcW w:w="1440" w:type="dxa"/>
            <w:vAlign w:val="bottom"/>
          </w:tcPr>
          <w:p w:rsidR="00D955A7" w:rsidRDefault="00D955A7" w:rsidP="00D955A7">
            <w:pPr>
              <w:jc w:val="center"/>
            </w:pPr>
            <w:r>
              <w:t>26</w:t>
            </w:r>
          </w:p>
        </w:tc>
        <w:tc>
          <w:tcPr>
            <w:tcW w:w="1260" w:type="dxa"/>
            <w:vAlign w:val="bottom"/>
          </w:tcPr>
          <w:p w:rsidR="00D955A7" w:rsidRDefault="00D955A7" w:rsidP="00D955A7">
            <w:pPr>
              <w:jc w:val="center"/>
            </w:pPr>
            <w:r>
              <w:t>27</w:t>
            </w:r>
          </w:p>
        </w:tc>
        <w:tc>
          <w:tcPr>
            <w:tcW w:w="1260" w:type="dxa"/>
            <w:vAlign w:val="bottom"/>
          </w:tcPr>
          <w:p w:rsidR="00D955A7" w:rsidRDefault="00D955A7" w:rsidP="00D955A7">
            <w:pPr>
              <w:jc w:val="center"/>
            </w:pPr>
            <w:r>
              <w:t>28</w:t>
            </w:r>
          </w:p>
        </w:tc>
      </w:tr>
      <w:tr w:rsidR="00D955A7">
        <w:trPr>
          <w:trHeight w:val="270"/>
        </w:trPr>
        <w:tc>
          <w:tcPr>
            <w:tcW w:w="1440" w:type="dxa"/>
            <w:vAlign w:val="bottom"/>
          </w:tcPr>
          <w:p w:rsidR="00D955A7" w:rsidRPr="006367EA" w:rsidRDefault="00D955A7" w:rsidP="00D955A7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:rsidR="00D955A7" w:rsidRPr="006367EA" w:rsidRDefault="00D955A7" w:rsidP="00D955A7">
            <w:pPr>
              <w:rPr>
                <w:sz w:val="16"/>
                <w:szCs w:val="16"/>
              </w:rPr>
            </w:pPr>
            <w:r w:rsidRPr="006367EA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vAlign w:val="bottom"/>
          </w:tcPr>
          <w:p w:rsidR="00D955A7" w:rsidRPr="006367EA" w:rsidRDefault="00D955A7" w:rsidP="00D955A7">
            <w:pPr>
              <w:rPr>
                <w:sz w:val="16"/>
                <w:szCs w:val="16"/>
              </w:rPr>
            </w:pPr>
            <w:r w:rsidRPr="006367EA">
              <w:rPr>
                <w:sz w:val="16"/>
                <w:szCs w:val="16"/>
              </w:rPr>
              <w:t> </w:t>
            </w:r>
          </w:p>
        </w:tc>
        <w:tc>
          <w:tcPr>
            <w:tcW w:w="1260" w:type="dxa"/>
            <w:vAlign w:val="bottom"/>
          </w:tcPr>
          <w:p w:rsidR="00D955A7" w:rsidRPr="006367EA" w:rsidRDefault="00D955A7" w:rsidP="00D955A7">
            <w:pPr>
              <w:rPr>
                <w:sz w:val="16"/>
                <w:szCs w:val="16"/>
              </w:rPr>
            </w:pPr>
            <w:r w:rsidRPr="006367EA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vAlign w:val="bottom"/>
          </w:tcPr>
          <w:p w:rsidR="00D955A7" w:rsidRPr="006367EA" w:rsidRDefault="00D955A7" w:rsidP="00D955A7">
            <w:pPr>
              <w:rPr>
                <w:sz w:val="16"/>
                <w:szCs w:val="16"/>
              </w:rPr>
            </w:pPr>
            <w:r w:rsidRPr="006367EA">
              <w:rPr>
                <w:sz w:val="16"/>
                <w:szCs w:val="16"/>
              </w:rPr>
              <w:t> </w:t>
            </w:r>
          </w:p>
        </w:tc>
        <w:tc>
          <w:tcPr>
            <w:tcW w:w="1316" w:type="dxa"/>
            <w:vAlign w:val="bottom"/>
          </w:tcPr>
          <w:p w:rsidR="00D955A7" w:rsidRPr="006367EA" w:rsidRDefault="00D955A7" w:rsidP="00D955A7">
            <w:pPr>
              <w:rPr>
                <w:sz w:val="16"/>
                <w:szCs w:val="16"/>
              </w:rPr>
            </w:pPr>
            <w:r w:rsidRPr="006367EA">
              <w:rPr>
                <w:sz w:val="16"/>
                <w:szCs w:val="16"/>
              </w:rPr>
              <w:t> </w:t>
            </w:r>
          </w:p>
        </w:tc>
        <w:tc>
          <w:tcPr>
            <w:tcW w:w="1800" w:type="dxa"/>
            <w:vAlign w:val="bottom"/>
          </w:tcPr>
          <w:p w:rsidR="00D955A7" w:rsidRPr="006367EA" w:rsidRDefault="00D955A7" w:rsidP="00D955A7">
            <w:pPr>
              <w:rPr>
                <w:sz w:val="16"/>
                <w:szCs w:val="16"/>
              </w:rPr>
            </w:pPr>
            <w:r w:rsidRPr="006367EA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vAlign w:val="bottom"/>
          </w:tcPr>
          <w:p w:rsidR="00D955A7" w:rsidRPr="006367EA" w:rsidRDefault="00D955A7" w:rsidP="00D955A7">
            <w:pPr>
              <w:rPr>
                <w:sz w:val="16"/>
                <w:szCs w:val="16"/>
              </w:rPr>
            </w:pPr>
            <w:r w:rsidRPr="006367EA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vAlign w:val="bottom"/>
          </w:tcPr>
          <w:p w:rsidR="00D955A7" w:rsidRDefault="00D955A7" w:rsidP="00D95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60" w:type="dxa"/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  <w:tc>
          <w:tcPr>
            <w:tcW w:w="1260" w:type="dxa"/>
            <w:vAlign w:val="bottom"/>
          </w:tcPr>
          <w:p w:rsidR="00D955A7" w:rsidRDefault="00D955A7" w:rsidP="00D955A7">
            <w:pPr>
              <w:jc w:val="center"/>
            </w:pPr>
            <w:r>
              <w:t> </w:t>
            </w:r>
          </w:p>
        </w:tc>
      </w:tr>
    </w:tbl>
    <w:p w:rsidR="00D955A7" w:rsidRDefault="00D955A7" w:rsidP="00D955A7">
      <w:pPr>
        <w:pStyle w:val="a4"/>
        <w:rPr>
          <w:sz w:val="24"/>
        </w:rPr>
      </w:pPr>
    </w:p>
    <w:p w:rsidR="00D955A7" w:rsidRPr="001D6A38" w:rsidRDefault="00D955A7" w:rsidP="00D955A7">
      <w:pPr>
        <w:pStyle w:val="a4"/>
        <w:ind w:left="709" w:firstLine="709"/>
        <w:rPr>
          <w:sz w:val="20"/>
          <w:szCs w:val="20"/>
        </w:rPr>
      </w:pPr>
      <w:r>
        <w:rPr>
          <w:sz w:val="20"/>
          <w:szCs w:val="20"/>
        </w:rPr>
        <w:t>3</w:t>
      </w:r>
      <w:r w:rsidRPr="001D6A38">
        <w:rPr>
          <w:sz w:val="20"/>
          <w:szCs w:val="20"/>
        </w:rPr>
        <w:t xml:space="preserve">. Сведения о выданных предписаниях и представлениях </w:t>
      </w:r>
    </w:p>
    <w:p w:rsidR="00D955A7" w:rsidRPr="001D6A38" w:rsidRDefault="00D955A7" w:rsidP="00D955A7">
      <w:pPr>
        <w:jc w:val="center"/>
        <w:rPr>
          <w:sz w:val="20"/>
          <w:szCs w:val="20"/>
        </w:rPr>
      </w:pPr>
    </w:p>
    <w:tbl>
      <w:tblPr>
        <w:tblW w:w="14992" w:type="dxa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88"/>
        <w:gridCol w:w="1440"/>
        <w:gridCol w:w="4320"/>
        <w:gridCol w:w="1440"/>
        <w:gridCol w:w="3904"/>
      </w:tblGrid>
      <w:tr w:rsidR="00D955A7" w:rsidRPr="001D6A38">
        <w:trPr>
          <w:cantSplit/>
        </w:trPr>
        <w:tc>
          <w:tcPr>
            <w:tcW w:w="3888" w:type="dxa"/>
            <w:vMerge w:val="restart"/>
          </w:tcPr>
          <w:p w:rsidR="00D955A7" w:rsidRPr="001D6A38" w:rsidRDefault="00D955A7" w:rsidP="00D955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04" w:type="dxa"/>
            <w:gridSpan w:val="4"/>
          </w:tcPr>
          <w:p w:rsidR="00D955A7" w:rsidRPr="001D6A38" w:rsidRDefault="00D955A7" w:rsidP="00D955A7">
            <w:pPr>
              <w:jc w:val="center"/>
              <w:rPr>
                <w:sz w:val="20"/>
                <w:szCs w:val="20"/>
              </w:rPr>
            </w:pPr>
            <w:r w:rsidRPr="001D6A38">
              <w:rPr>
                <w:sz w:val="20"/>
                <w:szCs w:val="20"/>
              </w:rPr>
              <w:t>Выдано</w:t>
            </w:r>
          </w:p>
        </w:tc>
      </w:tr>
      <w:tr w:rsidR="00D955A7" w:rsidRPr="001D6A38">
        <w:trPr>
          <w:cantSplit/>
        </w:trPr>
        <w:tc>
          <w:tcPr>
            <w:tcW w:w="3888" w:type="dxa"/>
            <w:vMerge/>
          </w:tcPr>
          <w:p w:rsidR="00D955A7" w:rsidRPr="001D6A38" w:rsidRDefault="00D955A7" w:rsidP="00D955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0" w:type="dxa"/>
            <w:gridSpan w:val="2"/>
          </w:tcPr>
          <w:p w:rsidR="00D955A7" w:rsidRPr="001D6A38" w:rsidRDefault="00D955A7" w:rsidP="00D955A7">
            <w:pPr>
              <w:jc w:val="center"/>
              <w:rPr>
                <w:sz w:val="20"/>
                <w:szCs w:val="20"/>
              </w:rPr>
            </w:pPr>
            <w:r w:rsidRPr="001D6A38">
              <w:rPr>
                <w:sz w:val="20"/>
                <w:szCs w:val="20"/>
              </w:rPr>
              <w:t>предписаний</w:t>
            </w:r>
          </w:p>
        </w:tc>
        <w:tc>
          <w:tcPr>
            <w:tcW w:w="5344" w:type="dxa"/>
            <w:gridSpan w:val="2"/>
          </w:tcPr>
          <w:p w:rsidR="00D955A7" w:rsidRPr="001D6A38" w:rsidRDefault="00D955A7" w:rsidP="00D955A7">
            <w:pPr>
              <w:jc w:val="center"/>
              <w:rPr>
                <w:sz w:val="20"/>
                <w:szCs w:val="20"/>
              </w:rPr>
            </w:pPr>
            <w:r w:rsidRPr="001D6A38">
              <w:rPr>
                <w:sz w:val="20"/>
                <w:szCs w:val="20"/>
              </w:rPr>
              <w:t>представлений</w:t>
            </w:r>
          </w:p>
        </w:tc>
      </w:tr>
      <w:tr w:rsidR="00D955A7" w:rsidRPr="001D6A38">
        <w:trPr>
          <w:cantSplit/>
        </w:trPr>
        <w:tc>
          <w:tcPr>
            <w:tcW w:w="3888" w:type="dxa"/>
            <w:vMerge/>
          </w:tcPr>
          <w:p w:rsidR="00D955A7" w:rsidRPr="001D6A38" w:rsidRDefault="00D955A7" w:rsidP="00D955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D955A7" w:rsidRPr="001D6A38" w:rsidRDefault="00D955A7" w:rsidP="00D955A7">
            <w:pPr>
              <w:jc w:val="center"/>
              <w:rPr>
                <w:sz w:val="20"/>
                <w:szCs w:val="20"/>
              </w:rPr>
            </w:pPr>
            <w:r w:rsidRPr="001D6A38">
              <w:rPr>
                <w:sz w:val="20"/>
                <w:szCs w:val="20"/>
              </w:rPr>
              <w:t>Минприроды</w:t>
            </w:r>
          </w:p>
        </w:tc>
        <w:tc>
          <w:tcPr>
            <w:tcW w:w="4320" w:type="dxa"/>
          </w:tcPr>
          <w:p w:rsidR="00D955A7" w:rsidRPr="001D6A38" w:rsidRDefault="00D955A7" w:rsidP="00D955A7">
            <w:pPr>
              <w:jc w:val="center"/>
              <w:rPr>
                <w:sz w:val="20"/>
                <w:szCs w:val="20"/>
              </w:rPr>
            </w:pPr>
            <w:r w:rsidRPr="001D6A38">
              <w:rPr>
                <w:sz w:val="20"/>
                <w:szCs w:val="20"/>
              </w:rPr>
              <w:t>Организациями, представляющими отчетность</w:t>
            </w:r>
          </w:p>
        </w:tc>
        <w:tc>
          <w:tcPr>
            <w:tcW w:w="1440" w:type="dxa"/>
          </w:tcPr>
          <w:p w:rsidR="00D955A7" w:rsidRPr="001D6A38" w:rsidRDefault="00D955A7" w:rsidP="00D955A7">
            <w:pPr>
              <w:jc w:val="center"/>
              <w:rPr>
                <w:sz w:val="20"/>
                <w:szCs w:val="20"/>
              </w:rPr>
            </w:pPr>
            <w:r w:rsidRPr="001D6A38">
              <w:rPr>
                <w:sz w:val="20"/>
                <w:szCs w:val="20"/>
              </w:rPr>
              <w:t>Минприроды</w:t>
            </w:r>
          </w:p>
        </w:tc>
        <w:tc>
          <w:tcPr>
            <w:tcW w:w="3904" w:type="dxa"/>
          </w:tcPr>
          <w:p w:rsidR="00D955A7" w:rsidRPr="001D6A38" w:rsidRDefault="00D955A7" w:rsidP="00D955A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1D6A38">
              <w:rPr>
                <w:sz w:val="20"/>
                <w:szCs w:val="20"/>
              </w:rPr>
              <w:t>Организациями, представляющими отчетность</w:t>
            </w:r>
          </w:p>
        </w:tc>
      </w:tr>
      <w:tr w:rsidR="00D955A7" w:rsidRPr="001D6A38">
        <w:tc>
          <w:tcPr>
            <w:tcW w:w="3888" w:type="dxa"/>
          </w:tcPr>
          <w:p w:rsidR="00D955A7" w:rsidRPr="001D6A38" w:rsidRDefault="00D955A7" w:rsidP="00D955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</w:tc>
        <w:tc>
          <w:tcPr>
            <w:tcW w:w="1440" w:type="dxa"/>
          </w:tcPr>
          <w:p w:rsidR="00D955A7" w:rsidRPr="001D6A38" w:rsidRDefault="00D955A7" w:rsidP="00D955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0" w:type="dxa"/>
          </w:tcPr>
          <w:p w:rsidR="00D955A7" w:rsidRPr="001D6A38" w:rsidRDefault="00D955A7" w:rsidP="00D955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D955A7" w:rsidRPr="001D6A38" w:rsidRDefault="00D955A7" w:rsidP="00D955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4" w:type="dxa"/>
          </w:tcPr>
          <w:p w:rsidR="00D955A7" w:rsidRPr="001D6A38" w:rsidRDefault="00D955A7" w:rsidP="00D955A7">
            <w:pPr>
              <w:jc w:val="center"/>
              <w:rPr>
                <w:sz w:val="20"/>
                <w:szCs w:val="20"/>
              </w:rPr>
            </w:pPr>
          </w:p>
        </w:tc>
      </w:tr>
      <w:tr w:rsidR="00D955A7" w:rsidRPr="001D6A38">
        <w:tc>
          <w:tcPr>
            <w:tcW w:w="3888" w:type="dxa"/>
            <w:vAlign w:val="bottom"/>
          </w:tcPr>
          <w:p w:rsidR="00D955A7" w:rsidRPr="00986DE8" w:rsidRDefault="00D955A7" w:rsidP="00D955A7">
            <w:pPr>
              <w:rPr>
                <w:bCs/>
                <w:sz w:val="18"/>
                <w:szCs w:val="18"/>
              </w:rPr>
            </w:pPr>
            <w:r w:rsidRPr="00986DE8">
              <w:rPr>
                <w:bCs/>
                <w:spacing w:val="-6"/>
                <w:sz w:val="18"/>
                <w:szCs w:val="18"/>
              </w:rPr>
              <w:t xml:space="preserve">соотношение отчетного периода к </w:t>
            </w:r>
            <w:proofErr w:type="gramStart"/>
            <w:r w:rsidRPr="00986DE8">
              <w:rPr>
                <w:bCs/>
                <w:spacing w:val="-6"/>
                <w:sz w:val="18"/>
                <w:szCs w:val="18"/>
              </w:rPr>
              <w:t>соответствую-щему</w:t>
            </w:r>
            <w:proofErr w:type="gramEnd"/>
            <w:r w:rsidRPr="00986DE8">
              <w:rPr>
                <w:bCs/>
                <w:spacing w:val="-6"/>
                <w:sz w:val="18"/>
                <w:szCs w:val="18"/>
              </w:rPr>
              <w:t xml:space="preserve"> периоду предыдущего года</w:t>
            </w:r>
            <w:r>
              <w:rPr>
                <w:bCs/>
                <w:sz w:val="18"/>
                <w:szCs w:val="18"/>
              </w:rPr>
              <w:t>, проценты</w:t>
            </w:r>
          </w:p>
        </w:tc>
        <w:tc>
          <w:tcPr>
            <w:tcW w:w="1440" w:type="dxa"/>
          </w:tcPr>
          <w:p w:rsidR="00D955A7" w:rsidRPr="001D6A38" w:rsidRDefault="00D955A7" w:rsidP="00D955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0" w:type="dxa"/>
          </w:tcPr>
          <w:p w:rsidR="00D955A7" w:rsidRPr="001D6A38" w:rsidRDefault="00D955A7" w:rsidP="00D955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D955A7" w:rsidRPr="001D6A38" w:rsidRDefault="00D955A7" w:rsidP="00D955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4" w:type="dxa"/>
          </w:tcPr>
          <w:p w:rsidR="00D955A7" w:rsidRPr="001D6A38" w:rsidRDefault="00D955A7" w:rsidP="00D955A7">
            <w:pPr>
              <w:jc w:val="center"/>
              <w:rPr>
                <w:sz w:val="20"/>
                <w:szCs w:val="20"/>
              </w:rPr>
            </w:pPr>
          </w:p>
        </w:tc>
      </w:tr>
    </w:tbl>
    <w:p w:rsidR="00D955A7" w:rsidRPr="001D6A38" w:rsidRDefault="00D955A7" w:rsidP="00D955A7">
      <w:pPr>
        <w:jc w:val="center"/>
        <w:rPr>
          <w:b/>
          <w:bCs/>
          <w:sz w:val="20"/>
          <w:szCs w:val="20"/>
        </w:rPr>
      </w:pPr>
    </w:p>
    <w:p w:rsidR="00D955A7" w:rsidRPr="001D6A38" w:rsidRDefault="00D955A7" w:rsidP="00D955A7">
      <w:pPr>
        <w:ind w:left="709" w:firstLine="709"/>
        <w:rPr>
          <w:sz w:val="20"/>
          <w:szCs w:val="20"/>
        </w:rPr>
      </w:pPr>
      <w:r>
        <w:rPr>
          <w:sz w:val="20"/>
          <w:szCs w:val="20"/>
        </w:rPr>
        <w:t>4</w:t>
      </w:r>
      <w:r w:rsidRPr="001D6A38">
        <w:rPr>
          <w:sz w:val="20"/>
          <w:szCs w:val="20"/>
        </w:rPr>
        <w:t>. Данные о личных приемах граждан и представителей юридических лиц руководством (нарастающим итогом с начала года)</w:t>
      </w:r>
    </w:p>
    <w:p w:rsidR="00D955A7" w:rsidRPr="001D6A38" w:rsidRDefault="00D955A7" w:rsidP="00D955A7">
      <w:pPr>
        <w:jc w:val="both"/>
        <w:rPr>
          <w:sz w:val="20"/>
          <w:szCs w:val="20"/>
        </w:rPr>
      </w:pPr>
    </w:p>
    <w:tbl>
      <w:tblPr>
        <w:tblW w:w="15052" w:type="dxa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428"/>
        <w:gridCol w:w="1440"/>
        <w:gridCol w:w="1800"/>
        <w:gridCol w:w="900"/>
        <w:gridCol w:w="1620"/>
        <w:gridCol w:w="900"/>
        <w:gridCol w:w="1620"/>
        <w:gridCol w:w="720"/>
        <w:gridCol w:w="1624"/>
      </w:tblGrid>
      <w:tr w:rsidR="00D955A7" w:rsidRPr="001D6A3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2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Pr="001D6A38" w:rsidRDefault="00D955A7" w:rsidP="00D955A7">
            <w:pPr>
              <w:jc w:val="center"/>
              <w:rPr>
                <w:sz w:val="20"/>
                <w:szCs w:val="20"/>
              </w:rPr>
            </w:pPr>
          </w:p>
          <w:p w:rsidR="00D955A7" w:rsidRPr="001D6A38" w:rsidRDefault="00D955A7" w:rsidP="00D955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  <w:r w:rsidRPr="001D6A38">
              <w:rPr>
                <w:sz w:val="20"/>
                <w:szCs w:val="20"/>
              </w:rPr>
              <w:t>организации</w:t>
            </w:r>
          </w:p>
        </w:tc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Pr="001D6A38" w:rsidRDefault="00D955A7" w:rsidP="00D955A7">
            <w:pPr>
              <w:jc w:val="center"/>
              <w:rPr>
                <w:sz w:val="20"/>
                <w:szCs w:val="20"/>
              </w:rPr>
            </w:pPr>
            <w:r w:rsidRPr="001D6A38">
              <w:rPr>
                <w:sz w:val="20"/>
                <w:szCs w:val="20"/>
              </w:rPr>
              <w:t>Прием граждан и представителей юридических лиц</w:t>
            </w:r>
          </w:p>
        </w:tc>
        <w:tc>
          <w:tcPr>
            <w:tcW w:w="4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5A7" w:rsidRPr="001D6A38" w:rsidRDefault="00D955A7" w:rsidP="00D955A7">
            <w:pPr>
              <w:pStyle w:val="2"/>
              <w:rPr>
                <w:sz w:val="20"/>
                <w:szCs w:val="20"/>
              </w:rPr>
            </w:pPr>
            <w:r w:rsidRPr="001D6A38">
              <w:rPr>
                <w:sz w:val="20"/>
                <w:szCs w:val="20"/>
              </w:rPr>
              <w:t>Прием граждан и представителей юридических лиц на местах</w:t>
            </w:r>
            <w:r>
              <w:rPr>
                <w:sz w:val="20"/>
                <w:szCs w:val="20"/>
              </w:rPr>
              <w:t xml:space="preserve"> (выездной)</w:t>
            </w:r>
          </w:p>
        </w:tc>
      </w:tr>
      <w:tr w:rsidR="00D955A7" w:rsidRPr="001D6A3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1D6A38" w:rsidRDefault="00D955A7" w:rsidP="00D955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Pr="001D6A38" w:rsidRDefault="00D955A7" w:rsidP="00D955A7">
            <w:pPr>
              <w:pStyle w:val="2"/>
              <w:rPr>
                <w:sz w:val="20"/>
                <w:szCs w:val="20"/>
              </w:rPr>
            </w:pPr>
            <w:r w:rsidRPr="001D6A38">
              <w:rPr>
                <w:sz w:val="20"/>
                <w:szCs w:val="20"/>
              </w:rPr>
              <w:t>количество приемов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Pr="001D6A38" w:rsidRDefault="00D955A7" w:rsidP="00D955A7">
            <w:pPr>
              <w:jc w:val="center"/>
              <w:rPr>
                <w:sz w:val="20"/>
                <w:szCs w:val="20"/>
              </w:rPr>
            </w:pPr>
            <w:r w:rsidRPr="001D6A38">
              <w:rPr>
                <w:sz w:val="20"/>
                <w:szCs w:val="20"/>
              </w:rPr>
              <w:t xml:space="preserve">количество </w:t>
            </w:r>
            <w:proofErr w:type="gramStart"/>
            <w:r w:rsidRPr="001D6A38">
              <w:rPr>
                <w:sz w:val="20"/>
                <w:szCs w:val="20"/>
              </w:rPr>
              <w:t>принятых</w:t>
            </w:r>
            <w:proofErr w:type="gramEnd"/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Pr="001D6A38" w:rsidRDefault="00D955A7" w:rsidP="00D955A7">
            <w:pPr>
              <w:pStyle w:val="2"/>
              <w:rPr>
                <w:sz w:val="20"/>
                <w:szCs w:val="20"/>
              </w:rPr>
            </w:pPr>
            <w:r w:rsidRPr="001D6A38">
              <w:rPr>
                <w:sz w:val="20"/>
                <w:szCs w:val="20"/>
              </w:rPr>
              <w:t>количество приемов</w:t>
            </w:r>
          </w:p>
        </w:tc>
        <w:tc>
          <w:tcPr>
            <w:tcW w:w="2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5A7" w:rsidRPr="001D6A38" w:rsidRDefault="00D955A7" w:rsidP="00D955A7">
            <w:pPr>
              <w:jc w:val="center"/>
              <w:rPr>
                <w:sz w:val="20"/>
                <w:szCs w:val="20"/>
              </w:rPr>
            </w:pPr>
            <w:r w:rsidRPr="001D6A38">
              <w:rPr>
                <w:sz w:val="20"/>
                <w:szCs w:val="20"/>
              </w:rPr>
              <w:t xml:space="preserve">количество </w:t>
            </w:r>
            <w:proofErr w:type="gramStart"/>
            <w:r w:rsidRPr="001D6A38">
              <w:rPr>
                <w:sz w:val="20"/>
                <w:szCs w:val="20"/>
              </w:rPr>
              <w:t>принятых</w:t>
            </w:r>
            <w:proofErr w:type="gramEnd"/>
          </w:p>
        </w:tc>
      </w:tr>
      <w:tr w:rsidR="00D955A7" w:rsidRPr="001D6A3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1D6A38" w:rsidRDefault="00D955A7" w:rsidP="00D955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Pr="001D6A38" w:rsidRDefault="00D955A7" w:rsidP="00D955A7">
            <w:pPr>
              <w:jc w:val="center"/>
              <w:rPr>
                <w:sz w:val="20"/>
                <w:szCs w:val="20"/>
              </w:rPr>
            </w:pPr>
            <w:r w:rsidRPr="001D6A38">
              <w:rPr>
                <w:sz w:val="20"/>
                <w:szCs w:val="20"/>
              </w:rPr>
              <w:t>всего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Pr="001D6A38" w:rsidRDefault="00D955A7" w:rsidP="00D955A7">
            <w:pPr>
              <w:jc w:val="center"/>
              <w:rPr>
                <w:sz w:val="20"/>
                <w:szCs w:val="20"/>
              </w:rPr>
            </w:pPr>
            <w:r w:rsidRPr="001D6A38">
              <w:rPr>
                <w:sz w:val="20"/>
                <w:szCs w:val="20"/>
              </w:rPr>
              <w:t>руководителем/ заместителями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Pr="001D6A38" w:rsidRDefault="00D955A7" w:rsidP="00D955A7">
            <w:pPr>
              <w:jc w:val="center"/>
              <w:rPr>
                <w:sz w:val="20"/>
                <w:szCs w:val="20"/>
              </w:rPr>
            </w:pPr>
            <w:r w:rsidRPr="001D6A38">
              <w:rPr>
                <w:sz w:val="20"/>
                <w:szCs w:val="20"/>
              </w:rPr>
              <w:t>всего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Pr="001D6A38" w:rsidRDefault="00D955A7" w:rsidP="00D955A7">
            <w:pPr>
              <w:jc w:val="center"/>
              <w:rPr>
                <w:sz w:val="20"/>
                <w:szCs w:val="20"/>
              </w:rPr>
            </w:pPr>
            <w:r w:rsidRPr="001D6A38">
              <w:rPr>
                <w:sz w:val="20"/>
                <w:szCs w:val="20"/>
              </w:rPr>
              <w:t>руководителем /</w:t>
            </w:r>
          </w:p>
          <w:p w:rsidR="00D955A7" w:rsidRPr="001D6A38" w:rsidRDefault="00D955A7" w:rsidP="00D955A7">
            <w:pPr>
              <w:jc w:val="center"/>
              <w:rPr>
                <w:sz w:val="20"/>
                <w:szCs w:val="20"/>
              </w:rPr>
            </w:pPr>
            <w:r w:rsidRPr="001D6A38">
              <w:rPr>
                <w:sz w:val="20"/>
                <w:szCs w:val="20"/>
              </w:rPr>
              <w:t>заместителями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Pr="001D6A38" w:rsidRDefault="00D955A7" w:rsidP="00D955A7">
            <w:pPr>
              <w:jc w:val="center"/>
              <w:rPr>
                <w:sz w:val="20"/>
                <w:szCs w:val="20"/>
              </w:rPr>
            </w:pPr>
            <w:r w:rsidRPr="001D6A38">
              <w:rPr>
                <w:sz w:val="20"/>
                <w:szCs w:val="20"/>
              </w:rPr>
              <w:t>всего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Pr="001D6A38" w:rsidRDefault="00D955A7" w:rsidP="00D955A7">
            <w:pPr>
              <w:jc w:val="center"/>
              <w:rPr>
                <w:sz w:val="20"/>
                <w:szCs w:val="20"/>
              </w:rPr>
            </w:pPr>
            <w:r w:rsidRPr="001D6A38">
              <w:rPr>
                <w:sz w:val="20"/>
                <w:szCs w:val="20"/>
              </w:rPr>
              <w:t>руководителем/</w:t>
            </w:r>
          </w:p>
          <w:p w:rsidR="00D955A7" w:rsidRPr="001D6A38" w:rsidRDefault="00D955A7" w:rsidP="00D955A7">
            <w:pPr>
              <w:jc w:val="center"/>
              <w:rPr>
                <w:sz w:val="20"/>
                <w:szCs w:val="20"/>
              </w:rPr>
            </w:pPr>
            <w:r w:rsidRPr="001D6A38">
              <w:rPr>
                <w:sz w:val="20"/>
                <w:szCs w:val="20"/>
              </w:rPr>
              <w:t>заместителями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Pr="001D6A38" w:rsidRDefault="00D955A7" w:rsidP="00D955A7">
            <w:pPr>
              <w:jc w:val="center"/>
              <w:rPr>
                <w:sz w:val="20"/>
                <w:szCs w:val="20"/>
              </w:rPr>
            </w:pPr>
            <w:r w:rsidRPr="001D6A38">
              <w:rPr>
                <w:sz w:val="20"/>
                <w:szCs w:val="20"/>
              </w:rPr>
              <w:t>всего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5A7" w:rsidRPr="001D6A38" w:rsidRDefault="00D955A7" w:rsidP="00D955A7">
            <w:pPr>
              <w:jc w:val="center"/>
              <w:rPr>
                <w:sz w:val="20"/>
                <w:szCs w:val="20"/>
              </w:rPr>
            </w:pPr>
            <w:r w:rsidRPr="001D6A38">
              <w:rPr>
                <w:sz w:val="20"/>
                <w:szCs w:val="20"/>
              </w:rPr>
              <w:t>руководителем/</w:t>
            </w:r>
          </w:p>
          <w:p w:rsidR="00D955A7" w:rsidRPr="001D6A38" w:rsidRDefault="00D955A7" w:rsidP="00D955A7">
            <w:pPr>
              <w:jc w:val="center"/>
              <w:rPr>
                <w:sz w:val="20"/>
                <w:szCs w:val="20"/>
              </w:rPr>
            </w:pPr>
            <w:r w:rsidRPr="001D6A38">
              <w:rPr>
                <w:sz w:val="20"/>
                <w:szCs w:val="20"/>
              </w:rPr>
              <w:t>заместителями</w:t>
            </w:r>
          </w:p>
          <w:p w:rsidR="00D955A7" w:rsidRPr="001D6A38" w:rsidRDefault="00D955A7" w:rsidP="00D955A7">
            <w:pPr>
              <w:jc w:val="center"/>
              <w:rPr>
                <w:sz w:val="20"/>
                <w:szCs w:val="20"/>
              </w:rPr>
            </w:pPr>
          </w:p>
        </w:tc>
      </w:tr>
      <w:tr w:rsidR="00D955A7">
        <w:tblPrEx>
          <w:tblCellMar>
            <w:top w:w="0" w:type="dxa"/>
            <w:bottom w:w="0" w:type="dxa"/>
          </w:tblCellMar>
        </w:tblPrEx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Default="00D955A7" w:rsidP="00D955A7">
            <w:pPr>
              <w:jc w:val="center"/>
            </w:pPr>
            <w: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Default="00D955A7" w:rsidP="00D955A7">
            <w:pPr>
              <w:jc w:val="center"/>
            </w:pPr>
            <w: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Default="00D955A7" w:rsidP="00D955A7">
            <w:pPr>
              <w:jc w:val="center"/>
            </w:pPr>
            <w: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Default="00D955A7" w:rsidP="00D955A7">
            <w:pPr>
              <w:jc w:val="center"/>
            </w:pPr>
            <w: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Default="00D955A7" w:rsidP="00D955A7">
            <w:pPr>
              <w:jc w:val="center"/>
            </w:pPr>
            <w: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Default="00D955A7" w:rsidP="00D955A7">
            <w:pPr>
              <w:jc w:val="center"/>
            </w:pPr>
            <w: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Default="00D955A7" w:rsidP="00D955A7">
            <w:pPr>
              <w:jc w:val="center"/>
            </w:pPr>
            <w: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Default="00D955A7" w:rsidP="00D955A7">
            <w:pPr>
              <w:jc w:val="center"/>
            </w:pPr>
            <w:r>
              <w:t>8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5A7" w:rsidRDefault="00D955A7" w:rsidP="00D955A7">
            <w:pPr>
              <w:jc w:val="center"/>
            </w:pPr>
            <w:r>
              <w:t>9</w:t>
            </w:r>
          </w:p>
        </w:tc>
      </w:tr>
      <w:tr w:rsidR="00D955A7">
        <w:tblPrEx>
          <w:tblCellMar>
            <w:top w:w="0" w:type="dxa"/>
            <w:bottom w:w="0" w:type="dxa"/>
          </w:tblCellMar>
        </w:tblPrEx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Default="00D955A7" w:rsidP="00D955A7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Default="00D955A7" w:rsidP="00D955A7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Default="00D955A7" w:rsidP="00D955A7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Default="00D955A7" w:rsidP="00D955A7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Default="00D955A7" w:rsidP="00D955A7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Default="00D955A7" w:rsidP="00D955A7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Default="00D955A7" w:rsidP="00D955A7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Default="00D955A7" w:rsidP="00D955A7">
            <w:pPr>
              <w:jc w:val="center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5A7" w:rsidRDefault="00D955A7" w:rsidP="00D955A7">
            <w:pPr>
              <w:jc w:val="center"/>
            </w:pPr>
          </w:p>
        </w:tc>
      </w:tr>
      <w:tr w:rsidR="00D955A7">
        <w:tblPrEx>
          <w:tblCellMar>
            <w:top w:w="0" w:type="dxa"/>
            <w:bottom w:w="0" w:type="dxa"/>
          </w:tblCellMar>
        </w:tblPrEx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5A7" w:rsidRPr="009E0541" w:rsidRDefault="00D955A7" w:rsidP="00D955A7">
            <w:pPr>
              <w:rPr>
                <w:bCs/>
                <w:sz w:val="18"/>
                <w:szCs w:val="18"/>
              </w:rPr>
            </w:pPr>
            <w:r w:rsidRPr="00986DE8">
              <w:rPr>
                <w:bCs/>
                <w:spacing w:val="-6"/>
                <w:sz w:val="18"/>
                <w:szCs w:val="18"/>
              </w:rPr>
              <w:t>соотношение отчетного периода к соответствующему периоду предыдущего года</w:t>
            </w:r>
            <w:r>
              <w:rPr>
                <w:bCs/>
                <w:sz w:val="18"/>
                <w:szCs w:val="18"/>
              </w:rPr>
              <w:t>, проценты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Default="00D955A7" w:rsidP="00D955A7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Default="00D955A7" w:rsidP="00D955A7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Default="00D955A7" w:rsidP="00D955A7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Default="00D955A7" w:rsidP="00D955A7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Default="00D955A7" w:rsidP="00D955A7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Default="00D955A7" w:rsidP="00D955A7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Default="00D955A7" w:rsidP="00D955A7">
            <w:pPr>
              <w:jc w:val="center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5A7" w:rsidRDefault="00D955A7" w:rsidP="00D955A7">
            <w:pPr>
              <w:jc w:val="center"/>
            </w:pPr>
          </w:p>
        </w:tc>
      </w:tr>
    </w:tbl>
    <w:p w:rsidR="00D955A7" w:rsidRDefault="00D955A7" w:rsidP="00D955A7">
      <w:pPr>
        <w:tabs>
          <w:tab w:val="left" w:pos="0"/>
        </w:tabs>
        <w:ind w:left="709"/>
        <w:jc w:val="both"/>
        <w:rPr>
          <w:spacing w:val="-2"/>
          <w:sz w:val="20"/>
          <w:szCs w:val="20"/>
        </w:rPr>
      </w:pPr>
    </w:p>
    <w:p w:rsidR="00D955A7" w:rsidRDefault="00D955A7" w:rsidP="00D955A7">
      <w:pPr>
        <w:tabs>
          <w:tab w:val="left" w:pos="0"/>
        </w:tabs>
        <w:ind w:left="709"/>
        <w:jc w:val="both"/>
        <w:rPr>
          <w:spacing w:val="-2"/>
          <w:sz w:val="20"/>
          <w:szCs w:val="20"/>
        </w:rPr>
      </w:pPr>
    </w:p>
    <w:p w:rsidR="00D955A7" w:rsidRDefault="00D955A7" w:rsidP="00D955A7">
      <w:pPr>
        <w:tabs>
          <w:tab w:val="left" w:pos="0"/>
        </w:tabs>
        <w:ind w:left="709"/>
        <w:jc w:val="both"/>
        <w:rPr>
          <w:spacing w:val="-2"/>
          <w:sz w:val="20"/>
          <w:szCs w:val="20"/>
        </w:rPr>
      </w:pPr>
    </w:p>
    <w:p w:rsidR="00D955A7" w:rsidRDefault="00D955A7" w:rsidP="00D955A7">
      <w:pPr>
        <w:tabs>
          <w:tab w:val="left" w:pos="0"/>
        </w:tabs>
        <w:ind w:left="709"/>
        <w:jc w:val="both"/>
        <w:rPr>
          <w:spacing w:val="-2"/>
          <w:sz w:val="20"/>
          <w:szCs w:val="20"/>
        </w:rPr>
      </w:pPr>
    </w:p>
    <w:p w:rsidR="00D955A7" w:rsidRDefault="00D955A7" w:rsidP="00D955A7">
      <w:pPr>
        <w:tabs>
          <w:tab w:val="left" w:pos="0"/>
        </w:tabs>
        <w:ind w:left="709"/>
        <w:jc w:val="both"/>
        <w:rPr>
          <w:spacing w:val="-2"/>
          <w:sz w:val="20"/>
          <w:szCs w:val="20"/>
        </w:rPr>
      </w:pPr>
    </w:p>
    <w:p w:rsidR="00D955A7" w:rsidRDefault="00D955A7" w:rsidP="00D955A7">
      <w:pPr>
        <w:tabs>
          <w:tab w:val="left" w:pos="0"/>
        </w:tabs>
        <w:ind w:left="709"/>
        <w:jc w:val="both"/>
        <w:rPr>
          <w:spacing w:val="-2"/>
          <w:sz w:val="20"/>
          <w:szCs w:val="20"/>
        </w:rPr>
      </w:pPr>
    </w:p>
    <w:p w:rsidR="00D955A7" w:rsidRPr="000C6E19" w:rsidRDefault="00D955A7" w:rsidP="00D955A7">
      <w:pPr>
        <w:tabs>
          <w:tab w:val="left" w:pos="0"/>
        </w:tabs>
        <w:ind w:left="709"/>
        <w:jc w:val="both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lastRenderedPageBreak/>
        <w:t>5</w:t>
      </w:r>
      <w:r w:rsidRPr="000C6E19">
        <w:rPr>
          <w:spacing w:val="-2"/>
          <w:sz w:val="20"/>
          <w:szCs w:val="20"/>
        </w:rPr>
        <w:t>. Данные  о  привлечении  к  ответственности  должностных  лиц  организации  за  нарушения  Закона  Республики Беларусь от 18 июля 2011 г</w:t>
      </w:r>
      <w:r>
        <w:rPr>
          <w:spacing w:val="-2"/>
          <w:sz w:val="20"/>
          <w:szCs w:val="20"/>
        </w:rPr>
        <w:t>ода</w:t>
      </w:r>
      <w:r w:rsidRPr="000C6E19">
        <w:rPr>
          <w:spacing w:val="-2"/>
          <w:sz w:val="20"/>
          <w:szCs w:val="20"/>
        </w:rPr>
        <w:t xml:space="preserve"> «Об обращениях граждан и юридических лиц» (</w:t>
      </w:r>
      <w:r>
        <w:rPr>
          <w:spacing w:val="-2"/>
          <w:sz w:val="20"/>
          <w:szCs w:val="20"/>
        </w:rPr>
        <w:t>в 20__ году</w:t>
      </w:r>
      <w:r w:rsidRPr="000C6E19">
        <w:rPr>
          <w:spacing w:val="-2"/>
          <w:sz w:val="20"/>
          <w:szCs w:val="20"/>
        </w:rPr>
        <w:t>)</w:t>
      </w:r>
    </w:p>
    <w:p w:rsidR="00D955A7" w:rsidRPr="000C6E19" w:rsidRDefault="00D955A7" w:rsidP="00D955A7">
      <w:pPr>
        <w:jc w:val="both"/>
        <w:rPr>
          <w:sz w:val="20"/>
          <w:szCs w:val="20"/>
        </w:rPr>
      </w:pPr>
    </w:p>
    <w:tbl>
      <w:tblPr>
        <w:tblW w:w="0" w:type="auto"/>
        <w:jc w:val="center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241"/>
        <w:gridCol w:w="1980"/>
        <w:gridCol w:w="1980"/>
        <w:gridCol w:w="2160"/>
        <w:gridCol w:w="1980"/>
        <w:gridCol w:w="1980"/>
        <w:gridCol w:w="2322"/>
      </w:tblGrid>
      <w:tr w:rsidR="00D955A7" w:rsidRPr="000C6E1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241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955A7" w:rsidRPr="000C6E19" w:rsidRDefault="00D955A7" w:rsidP="00D955A7">
            <w:pPr>
              <w:jc w:val="both"/>
              <w:rPr>
                <w:sz w:val="20"/>
                <w:szCs w:val="20"/>
              </w:rPr>
            </w:pPr>
          </w:p>
          <w:p w:rsidR="00D955A7" w:rsidRPr="000C6E19" w:rsidRDefault="00D955A7" w:rsidP="00D955A7">
            <w:pPr>
              <w:jc w:val="both"/>
              <w:rPr>
                <w:sz w:val="20"/>
                <w:szCs w:val="20"/>
              </w:rPr>
            </w:pPr>
          </w:p>
          <w:p w:rsidR="00D955A7" w:rsidRPr="000C6E19" w:rsidRDefault="00D955A7" w:rsidP="00D955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  <w:r w:rsidRPr="000C6E19">
              <w:rPr>
                <w:sz w:val="20"/>
                <w:szCs w:val="20"/>
              </w:rPr>
              <w:t xml:space="preserve"> организации 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Pr="000C6E19" w:rsidRDefault="00D955A7" w:rsidP="00D955A7">
            <w:pPr>
              <w:pStyle w:val="2"/>
              <w:rPr>
                <w:sz w:val="20"/>
                <w:szCs w:val="20"/>
              </w:rPr>
            </w:pPr>
            <w:r w:rsidRPr="000C6E19">
              <w:rPr>
                <w:sz w:val="20"/>
                <w:szCs w:val="20"/>
              </w:rPr>
              <w:t xml:space="preserve">привлечено к дисциплинарной ответственности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Pr="000C6E19" w:rsidRDefault="00D955A7" w:rsidP="00D955A7">
            <w:pPr>
              <w:pStyle w:val="2"/>
              <w:rPr>
                <w:sz w:val="20"/>
                <w:szCs w:val="20"/>
              </w:rPr>
            </w:pPr>
            <w:r w:rsidRPr="000C6E19">
              <w:rPr>
                <w:sz w:val="20"/>
                <w:szCs w:val="20"/>
              </w:rPr>
              <w:t xml:space="preserve">привлечено к административной ответственности </w:t>
            </w:r>
          </w:p>
        </w:tc>
        <w:tc>
          <w:tcPr>
            <w:tcW w:w="6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5A7" w:rsidRPr="000C6E19" w:rsidRDefault="00D955A7" w:rsidP="00D955A7">
            <w:pPr>
              <w:jc w:val="center"/>
              <w:rPr>
                <w:sz w:val="20"/>
                <w:szCs w:val="20"/>
              </w:rPr>
            </w:pPr>
            <w:r w:rsidRPr="000C6E19">
              <w:rPr>
                <w:sz w:val="20"/>
                <w:szCs w:val="20"/>
              </w:rPr>
              <w:t>в подчиненных организациях</w:t>
            </w:r>
          </w:p>
        </w:tc>
      </w:tr>
      <w:tr w:rsidR="00D955A7" w:rsidRPr="000C6E1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241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955A7" w:rsidRPr="000C6E19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Pr="004A6463" w:rsidRDefault="00D955A7" w:rsidP="00D955A7">
            <w:pPr>
              <w:pStyle w:val="6"/>
              <w:spacing w:before="0" w:after="0"/>
              <w:jc w:val="center"/>
              <w:rPr>
                <w:b w:val="0"/>
                <w:sz w:val="20"/>
                <w:szCs w:val="20"/>
              </w:rPr>
            </w:pPr>
            <w:r w:rsidRPr="004A6463">
              <w:rPr>
                <w:b w:val="0"/>
                <w:sz w:val="20"/>
                <w:szCs w:val="20"/>
              </w:rPr>
              <w:t>всего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Pr="000C6E19" w:rsidRDefault="00D955A7" w:rsidP="00D955A7">
            <w:pPr>
              <w:jc w:val="center"/>
              <w:rPr>
                <w:sz w:val="20"/>
                <w:szCs w:val="20"/>
              </w:rPr>
            </w:pPr>
            <w:r w:rsidRPr="000C6E19">
              <w:rPr>
                <w:sz w:val="20"/>
                <w:szCs w:val="20"/>
              </w:rPr>
              <w:t>увольнение, расторжение контракта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0C6E19" w:rsidRDefault="00D955A7" w:rsidP="00D955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Pr="000C6E19" w:rsidRDefault="00D955A7" w:rsidP="00D955A7">
            <w:pPr>
              <w:jc w:val="center"/>
              <w:rPr>
                <w:sz w:val="20"/>
                <w:szCs w:val="20"/>
              </w:rPr>
            </w:pPr>
            <w:r w:rsidRPr="000C6E19">
              <w:rPr>
                <w:sz w:val="20"/>
                <w:szCs w:val="20"/>
              </w:rPr>
              <w:t>привлечено к дисциплинарной ответственности</w:t>
            </w:r>
          </w:p>
        </w:tc>
        <w:tc>
          <w:tcPr>
            <w:tcW w:w="2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5A7" w:rsidRPr="000C6E19" w:rsidRDefault="00D955A7" w:rsidP="00D955A7">
            <w:pPr>
              <w:jc w:val="center"/>
              <w:rPr>
                <w:sz w:val="20"/>
                <w:szCs w:val="20"/>
              </w:rPr>
            </w:pPr>
            <w:r w:rsidRPr="000C6E19">
              <w:rPr>
                <w:sz w:val="20"/>
                <w:szCs w:val="20"/>
              </w:rPr>
              <w:t>привлечено к административной ответственности</w:t>
            </w:r>
          </w:p>
        </w:tc>
      </w:tr>
      <w:tr w:rsidR="00D955A7" w:rsidRPr="000C6E1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241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955A7" w:rsidRPr="000C6E19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0C6E19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0C6E19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0C6E19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Pr="000C6E19" w:rsidRDefault="00D955A7" w:rsidP="00D955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0C6E19">
              <w:rPr>
                <w:sz w:val="20"/>
                <w:szCs w:val="20"/>
              </w:rPr>
              <w:t>сего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Pr="000C6E19" w:rsidRDefault="00D955A7" w:rsidP="00D955A7">
            <w:pPr>
              <w:jc w:val="center"/>
              <w:rPr>
                <w:sz w:val="20"/>
                <w:szCs w:val="20"/>
              </w:rPr>
            </w:pPr>
            <w:r w:rsidRPr="000C6E19">
              <w:rPr>
                <w:sz w:val="20"/>
                <w:szCs w:val="20"/>
              </w:rPr>
              <w:t>увольнение, расторжение контракта</w:t>
            </w:r>
          </w:p>
        </w:tc>
        <w:tc>
          <w:tcPr>
            <w:tcW w:w="2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5A7" w:rsidRPr="000C6E19" w:rsidRDefault="00D955A7" w:rsidP="00D955A7">
            <w:pPr>
              <w:rPr>
                <w:sz w:val="20"/>
                <w:szCs w:val="20"/>
              </w:rPr>
            </w:pPr>
          </w:p>
        </w:tc>
      </w:tr>
      <w:tr w:rsidR="00D955A7" w:rsidRPr="000C6E19">
        <w:tblPrEx>
          <w:tblCellMar>
            <w:top w:w="0" w:type="dxa"/>
            <w:bottom w:w="0" w:type="dxa"/>
          </w:tblCellMar>
        </w:tblPrEx>
        <w:trPr>
          <w:cantSplit/>
          <w:trHeight w:val="357"/>
          <w:jc w:val="center"/>
        </w:trPr>
        <w:tc>
          <w:tcPr>
            <w:tcW w:w="224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955A7" w:rsidRPr="000C6E19" w:rsidRDefault="00D955A7" w:rsidP="00D955A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55A7" w:rsidRPr="000C6E19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55A7" w:rsidRPr="000C6E19" w:rsidRDefault="00D955A7" w:rsidP="00D955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55A7" w:rsidRPr="000C6E19" w:rsidRDefault="00D955A7" w:rsidP="00D955A7">
            <w:pPr>
              <w:tabs>
                <w:tab w:val="left" w:pos="8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55A7" w:rsidRPr="000C6E19" w:rsidRDefault="00D955A7" w:rsidP="00D955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55A7" w:rsidRPr="000C6E19" w:rsidRDefault="00D955A7" w:rsidP="00D955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D955A7" w:rsidRPr="000C6E19" w:rsidRDefault="00D955A7" w:rsidP="00D955A7">
            <w:pPr>
              <w:jc w:val="center"/>
              <w:rPr>
                <w:sz w:val="20"/>
                <w:szCs w:val="20"/>
              </w:rPr>
            </w:pPr>
          </w:p>
        </w:tc>
      </w:tr>
      <w:tr w:rsidR="00D955A7" w:rsidRPr="000C6E19">
        <w:tblPrEx>
          <w:tblCellMar>
            <w:top w:w="0" w:type="dxa"/>
            <w:bottom w:w="0" w:type="dxa"/>
          </w:tblCellMar>
        </w:tblPrEx>
        <w:trPr>
          <w:cantSplit/>
          <w:trHeight w:val="338"/>
          <w:jc w:val="center"/>
        </w:trPr>
        <w:tc>
          <w:tcPr>
            <w:tcW w:w="22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Pr="000C6E19" w:rsidRDefault="00D955A7" w:rsidP="00D955A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55A7" w:rsidRPr="000C6E19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55A7" w:rsidRPr="000C6E19" w:rsidRDefault="00D955A7" w:rsidP="00D955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55A7" w:rsidRPr="000C6E19" w:rsidRDefault="00D955A7" w:rsidP="00D955A7">
            <w:pPr>
              <w:tabs>
                <w:tab w:val="left" w:pos="8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55A7" w:rsidRPr="000C6E19" w:rsidRDefault="00D955A7" w:rsidP="00D955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55A7" w:rsidRPr="000C6E19" w:rsidRDefault="00D955A7" w:rsidP="00D955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D955A7" w:rsidRPr="000C6E19" w:rsidRDefault="00D955A7" w:rsidP="00D955A7">
            <w:pPr>
              <w:jc w:val="center"/>
              <w:rPr>
                <w:sz w:val="20"/>
                <w:szCs w:val="20"/>
              </w:rPr>
            </w:pPr>
          </w:p>
        </w:tc>
      </w:tr>
      <w:tr w:rsidR="00D955A7" w:rsidRPr="000C6E19">
        <w:tblPrEx>
          <w:tblCellMar>
            <w:top w:w="0" w:type="dxa"/>
            <w:bottom w:w="0" w:type="dxa"/>
          </w:tblCellMar>
        </w:tblPrEx>
        <w:trPr>
          <w:cantSplit/>
          <w:trHeight w:val="354"/>
          <w:jc w:val="center"/>
        </w:trPr>
        <w:tc>
          <w:tcPr>
            <w:tcW w:w="22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5A7" w:rsidRPr="009E0541" w:rsidRDefault="00D955A7" w:rsidP="00D955A7">
            <w:pPr>
              <w:rPr>
                <w:bCs/>
                <w:sz w:val="18"/>
                <w:szCs w:val="18"/>
              </w:rPr>
            </w:pPr>
            <w:r w:rsidRPr="00986DE8">
              <w:rPr>
                <w:bCs/>
                <w:spacing w:val="-6"/>
                <w:sz w:val="18"/>
                <w:szCs w:val="18"/>
              </w:rPr>
              <w:t xml:space="preserve">соотношение отчетного периода к </w:t>
            </w:r>
            <w:proofErr w:type="gramStart"/>
            <w:r w:rsidRPr="00986DE8">
              <w:rPr>
                <w:bCs/>
                <w:spacing w:val="-6"/>
                <w:sz w:val="18"/>
                <w:szCs w:val="18"/>
              </w:rPr>
              <w:t>соответствую-щему</w:t>
            </w:r>
            <w:proofErr w:type="gramEnd"/>
            <w:r w:rsidRPr="00986DE8">
              <w:rPr>
                <w:bCs/>
                <w:spacing w:val="-6"/>
                <w:sz w:val="18"/>
                <w:szCs w:val="18"/>
              </w:rPr>
              <w:t xml:space="preserve"> периоду предыдущего года</w:t>
            </w:r>
            <w:r w:rsidRPr="00986DE8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pacing w:val="-6"/>
                <w:sz w:val="18"/>
                <w:szCs w:val="18"/>
              </w:rPr>
              <w:t>(+  --)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55A7" w:rsidRPr="000C6E19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55A7" w:rsidRPr="000C6E19" w:rsidRDefault="00D955A7" w:rsidP="00D955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55A7" w:rsidRPr="000C6E19" w:rsidRDefault="00D955A7" w:rsidP="00D955A7">
            <w:pPr>
              <w:tabs>
                <w:tab w:val="left" w:pos="8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55A7" w:rsidRPr="000C6E19" w:rsidRDefault="00D955A7" w:rsidP="00D955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55A7" w:rsidRPr="000C6E19" w:rsidRDefault="00D955A7" w:rsidP="00D955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D955A7" w:rsidRPr="000C6E19" w:rsidRDefault="00D955A7" w:rsidP="00D955A7">
            <w:pPr>
              <w:jc w:val="center"/>
              <w:rPr>
                <w:sz w:val="20"/>
                <w:szCs w:val="20"/>
              </w:rPr>
            </w:pPr>
          </w:p>
        </w:tc>
      </w:tr>
    </w:tbl>
    <w:p w:rsidR="00D955A7" w:rsidRDefault="00D955A7" w:rsidP="00D955A7">
      <w:pPr>
        <w:jc w:val="both"/>
      </w:pPr>
    </w:p>
    <w:p w:rsidR="00D955A7" w:rsidRPr="00D558BF" w:rsidRDefault="00D955A7" w:rsidP="00D955A7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  <w:r w:rsidRPr="00D558BF">
        <w:rPr>
          <w:sz w:val="20"/>
          <w:szCs w:val="20"/>
        </w:rPr>
        <w:t>.</w:t>
      </w:r>
      <w:r w:rsidRPr="00D558BF">
        <w:rPr>
          <w:b/>
          <w:bCs/>
          <w:sz w:val="20"/>
          <w:szCs w:val="20"/>
        </w:rPr>
        <w:t xml:space="preserve"> </w:t>
      </w:r>
      <w:r w:rsidRPr="00D558BF">
        <w:rPr>
          <w:sz w:val="20"/>
          <w:szCs w:val="20"/>
        </w:rPr>
        <w:t xml:space="preserve">Данные о </w:t>
      </w:r>
      <w:r>
        <w:rPr>
          <w:sz w:val="20"/>
          <w:szCs w:val="20"/>
        </w:rPr>
        <w:t>записях</w:t>
      </w:r>
      <w:r w:rsidRPr="00D558BF">
        <w:rPr>
          <w:sz w:val="20"/>
          <w:szCs w:val="20"/>
        </w:rPr>
        <w:t xml:space="preserve">, внесенных в книгу замечаний и предложений </w:t>
      </w:r>
    </w:p>
    <w:p w:rsidR="00D955A7" w:rsidRPr="00D558BF" w:rsidRDefault="00D955A7" w:rsidP="00D955A7">
      <w:pPr>
        <w:jc w:val="both"/>
        <w:rPr>
          <w:i/>
          <w:iCs/>
          <w:sz w:val="20"/>
          <w:szCs w:val="20"/>
        </w:rPr>
      </w:pPr>
    </w:p>
    <w:tbl>
      <w:tblPr>
        <w:tblW w:w="0" w:type="auto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95"/>
        <w:gridCol w:w="518"/>
        <w:gridCol w:w="518"/>
        <w:gridCol w:w="539"/>
        <w:gridCol w:w="542"/>
        <w:gridCol w:w="664"/>
        <w:gridCol w:w="664"/>
        <w:gridCol w:w="665"/>
        <w:gridCol w:w="1795"/>
        <w:gridCol w:w="545"/>
        <w:gridCol w:w="658"/>
        <w:gridCol w:w="658"/>
        <w:gridCol w:w="659"/>
        <w:gridCol w:w="780"/>
        <w:gridCol w:w="780"/>
        <w:gridCol w:w="960"/>
        <w:gridCol w:w="2340"/>
      </w:tblGrid>
      <w:tr w:rsidR="00D955A7" w:rsidRPr="00D558B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9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Pr="00D558BF" w:rsidRDefault="00D955A7" w:rsidP="00D955A7">
            <w:pPr>
              <w:jc w:val="both"/>
              <w:rPr>
                <w:sz w:val="20"/>
                <w:szCs w:val="20"/>
              </w:rPr>
            </w:pPr>
          </w:p>
          <w:p w:rsidR="00D955A7" w:rsidRPr="00D558BF" w:rsidRDefault="00D955A7" w:rsidP="00D955A7">
            <w:pPr>
              <w:jc w:val="both"/>
              <w:rPr>
                <w:sz w:val="20"/>
                <w:szCs w:val="20"/>
              </w:rPr>
            </w:pPr>
          </w:p>
          <w:p w:rsidR="00D955A7" w:rsidRPr="00D558BF" w:rsidRDefault="00D955A7" w:rsidP="00D955A7">
            <w:pPr>
              <w:jc w:val="both"/>
              <w:rPr>
                <w:sz w:val="20"/>
                <w:szCs w:val="20"/>
              </w:rPr>
            </w:pPr>
          </w:p>
          <w:p w:rsidR="00D955A7" w:rsidRPr="00D558BF" w:rsidRDefault="00D955A7" w:rsidP="00D955A7">
            <w:pPr>
              <w:jc w:val="both"/>
              <w:rPr>
                <w:sz w:val="20"/>
                <w:szCs w:val="20"/>
              </w:rPr>
            </w:pPr>
          </w:p>
          <w:p w:rsidR="00D955A7" w:rsidRPr="00D558BF" w:rsidRDefault="00D955A7" w:rsidP="00D955A7">
            <w:pPr>
              <w:jc w:val="both"/>
              <w:rPr>
                <w:sz w:val="20"/>
                <w:szCs w:val="20"/>
              </w:rPr>
            </w:pPr>
          </w:p>
          <w:p w:rsidR="00D955A7" w:rsidRPr="00D558BF" w:rsidRDefault="00D955A7" w:rsidP="00D955A7">
            <w:pPr>
              <w:jc w:val="center"/>
              <w:rPr>
                <w:sz w:val="20"/>
                <w:szCs w:val="20"/>
              </w:rPr>
            </w:pPr>
            <w:r w:rsidRPr="00D558BF">
              <w:rPr>
                <w:sz w:val="20"/>
                <w:szCs w:val="20"/>
              </w:rPr>
              <w:t xml:space="preserve">Период </w:t>
            </w:r>
          </w:p>
        </w:tc>
        <w:tc>
          <w:tcPr>
            <w:tcW w:w="59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Pr="00D558BF" w:rsidRDefault="00D955A7" w:rsidP="00D955A7">
            <w:pPr>
              <w:jc w:val="center"/>
              <w:rPr>
                <w:sz w:val="20"/>
                <w:szCs w:val="20"/>
              </w:rPr>
            </w:pPr>
            <w:r w:rsidRPr="00D558BF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73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5A7" w:rsidRPr="00D558BF" w:rsidRDefault="00D955A7" w:rsidP="00D955A7">
            <w:pPr>
              <w:jc w:val="center"/>
              <w:rPr>
                <w:sz w:val="20"/>
                <w:szCs w:val="20"/>
              </w:rPr>
            </w:pPr>
            <w:r w:rsidRPr="00D558BF">
              <w:rPr>
                <w:sz w:val="20"/>
                <w:szCs w:val="20"/>
              </w:rPr>
              <w:t>Подчиненные организации</w:t>
            </w:r>
          </w:p>
        </w:tc>
      </w:tr>
      <w:tr w:rsidR="00D955A7" w:rsidRPr="00D558B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9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2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Pr="00D558BF" w:rsidRDefault="00D955A7" w:rsidP="00D955A7">
            <w:pPr>
              <w:jc w:val="center"/>
              <w:rPr>
                <w:sz w:val="20"/>
                <w:szCs w:val="20"/>
              </w:rPr>
            </w:pPr>
            <w:r w:rsidRPr="00D558BF">
              <w:rPr>
                <w:sz w:val="20"/>
                <w:szCs w:val="20"/>
              </w:rPr>
              <w:t>Внесено записей</w:t>
            </w:r>
          </w:p>
        </w:tc>
        <w:tc>
          <w:tcPr>
            <w:tcW w:w="1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Pr="00D558BF" w:rsidRDefault="00D955A7" w:rsidP="00D955A7">
            <w:pPr>
              <w:jc w:val="center"/>
              <w:rPr>
                <w:sz w:val="20"/>
                <w:szCs w:val="20"/>
              </w:rPr>
            </w:pPr>
            <w:r w:rsidRPr="00D558BF">
              <w:rPr>
                <w:sz w:val="20"/>
                <w:szCs w:val="20"/>
              </w:rPr>
              <w:t>Результаты рассмотрения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55A7" w:rsidRPr="00D558BF" w:rsidRDefault="00D955A7" w:rsidP="00D955A7">
            <w:pPr>
              <w:spacing w:line="200" w:lineRule="exact"/>
              <w:ind w:left="113" w:right="113"/>
              <w:rPr>
                <w:sz w:val="20"/>
                <w:szCs w:val="20"/>
              </w:rPr>
            </w:pPr>
            <w:r w:rsidRPr="00D558BF">
              <w:rPr>
                <w:sz w:val="20"/>
                <w:szCs w:val="20"/>
              </w:rPr>
              <w:t xml:space="preserve">Количество лиц, привлеченных к ответственности за нарушение </w:t>
            </w:r>
            <w:r w:rsidR="00631FA3">
              <w:rPr>
                <w:sz w:val="20"/>
                <w:szCs w:val="20"/>
              </w:rPr>
              <w:t>законодательства  о книге замечаний и предложений</w:t>
            </w:r>
          </w:p>
        </w:tc>
        <w:tc>
          <w:tcPr>
            <w:tcW w:w="25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Pr="00D558BF" w:rsidRDefault="00D955A7" w:rsidP="00D955A7">
            <w:pPr>
              <w:jc w:val="center"/>
              <w:rPr>
                <w:sz w:val="20"/>
                <w:szCs w:val="20"/>
              </w:rPr>
            </w:pPr>
            <w:r w:rsidRPr="00D558BF">
              <w:rPr>
                <w:sz w:val="20"/>
                <w:szCs w:val="20"/>
              </w:rPr>
              <w:t>Внесено записей</w:t>
            </w:r>
          </w:p>
        </w:tc>
        <w:tc>
          <w:tcPr>
            <w:tcW w:w="25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Pr="00D558BF" w:rsidRDefault="00D955A7" w:rsidP="00D955A7">
            <w:pPr>
              <w:jc w:val="center"/>
              <w:rPr>
                <w:sz w:val="20"/>
                <w:szCs w:val="20"/>
              </w:rPr>
            </w:pPr>
            <w:r w:rsidRPr="00D558BF">
              <w:rPr>
                <w:sz w:val="20"/>
                <w:szCs w:val="20"/>
              </w:rPr>
              <w:t>Результаты рассмотрения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D955A7" w:rsidRPr="00D558BF" w:rsidRDefault="00D955A7" w:rsidP="00D955A7">
            <w:pPr>
              <w:ind w:left="113" w:right="113"/>
              <w:rPr>
                <w:sz w:val="20"/>
                <w:szCs w:val="20"/>
              </w:rPr>
            </w:pPr>
            <w:r w:rsidRPr="00D558BF">
              <w:rPr>
                <w:sz w:val="20"/>
                <w:szCs w:val="20"/>
              </w:rPr>
              <w:t xml:space="preserve">Количество лиц, привлеченных к ответственности за </w:t>
            </w:r>
            <w:r w:rsidR="00631FA3" w:rsidRPr="00D558BF">
              <w:rPr>
                <w:sz w:val="20"/>
                <w:szCs w:val="20"/>
              </w:rPr>
              <w:t xml:space="preserve">нарушение </w:t>
            </w:r>
            <w:r w:rsidR="00631FA3">
              <w:rPr>
                <w:sz w:val="20"/>
                <w:szCs w:val="20"/>
              </w:rPr>
              <w:t>законодательства  о книге замечаний и предложений</w:t>
            </w:r>
          </w:p>
        </w:tc>
      </w:tr>
      <w:tr w:rsidR="00D955A7" w:rsidRPr="00D558BF">
        <w:tblPrEx>
          <w:tblCellMar>
            <w:top w:w="0" w:type="dxa"/>
            <w:bottom w:w="0" w:type="dxa"/>
          </w:tblCellMar>
        </w:tblPrEx>
        <w:trPr>
          <w:cantSplit/>
          <w:trHeight w:val="141"/>
        </w:trPr>
        <w:tc>
          <w:tcPr>
            <w:tcW w:w="129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55A7" w:rsidRPr="00D558BF" w:rsidRDefault="00D955A7" w:rsidP="00D955A7">
            <w:pPr>
              <w:ind w:left="113" w:right="113"/>
              <w:jc w:val="both"/>
              <w:rPr>
                <w:sz w:val="20"/>
                <w:szCs w:val="20"/>
              </w:rPr>
            </w:pPr>
            <w:r w:rsidRPr="00D558BF">
              <w:rPr>
                <w:sz w:val="20"/>
                <w:szCs w:val="20"/>
              </w:rPr>
              <w:t>всего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Pr="00D558BF" w:rsidRDefault="00D955A7" w:rsidP="00D955A7">
            <w:pPr>
              <w:jc w:val="center"/>
              <w:rPr>
                <w:sz w:val="20"/>
                <w:szCs w:val="20"/>
              </w:rPr>
            </w:pPr>
            <w:r w:rsidRPr="00D558BF">
              <w:rPr>
                <w:sz w:val="20"/>
                <w:szCs w:val="20"/>
              </w:rPr>
              <w:t>в том числе</w:t>
            </w: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55A7" w:rsidRPr="00D558BF" w:rsidRDefault="00D955A7" w:rsidP="00D955A7">
            <w:pPr>
              <w:ind w:left="113" w:right="113"/>
              <w:jc w:val="both"/>
              <w:rPr>
                <w:sz w:val="20"/>
                <w:szCs w:val="20"/>
              </w:rPr>
            </w:pPr>
            <w:r w:rsidRPr="00D558BF">
              <w:rPr>
                <w:sz w:val="20"/>
                <w:szCs w:val="20"/>
              </w:rPr>
              <w:t xml:space="preserve">удовлетворено </w:t>
            </w: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55A7" w:rsidRPr="00D558BF" w:rsidRDefault="00D955A7" w:rsidP="00D955A7">
            <w:pPr>
              <w:ind w:left="113" w:right="113"/>
              <w:rPr>
                <w:sz w:val="20"/>
                <w:szCs w:val="20"/>
              </w:rPr>
            </w:pPr>
            <w:r w:rsidRPr="00D558BF">
              <w:rPr>
                <w:sz w:val="20"/>
                <w:szCs w:val="20"/>
              </w:rPr>
              <w:t>отказано в удовлетворении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55A7" w:rsidRPr="00D558BF" w:rsidRDefault="00D955A7" w:rsidP="00D955A7">
            <w:pPr>
              <w:ind w:left="113" w:right="113"/>
              <w:jc w:val="both"/>
              <w:rPr>
                <w:sz w:val="20"/>
                <w:szCs w:val="20"/>
              </w:rPr>
            </w:pPr>
            <w:r w:rsidRPr="00D558BF">
              <w:rPr>
                <w:sz w:val="20"/>
                <w:szCs w:val="20"/>
              </w:rPr>
              <w:t xml:space="preserve">разъяснено 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5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</w:tr>
      <w:tr w:rsidR="00D955A7" w:rsidRPr="00D558B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9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55A7" w:rsidRPr="00D558BF" w:rsidRDefault="00D955A7" w:rsidP="00D955A7">
            <w:pPr>
              <w:ind w:left="113" w:right="113"/>
              <w:jc w:val="both"/>
              <w:rPr>
                <w:sz w:val="20"/>
                <w:szCs w:val="20"/>
              </w:rPr>
            </w:pPr>
            <w:r w:rsidRPr="00D558BF">
              <w:rPr>
                <w:sz w:val="20"/>
                <w:szCs w:val="20"/>
              </w:rPr>
              <w:t>предложений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55A7" w:rsidRPr="00D558BF" w:rsidRDefault="00D955A7" w:rsidP="00D955A7">
            <w:pPr>
              <w:ind w:left="113" w:right="113"/>
              <w:jc w:val="both"/>
              <w:rPr>
                <w:sz w:val="20"/>
                <w:szCs w:val="20"/>
              </w:rPr>
            </w:pPr>
            <w:r w:rsidRPr="00D558BF">
              <w:rPr>
                <w:sz w:val="20"/>
                <w:szCs w:val="20"/>
              </w:rPr>
              <w:t>замечаний</w:t>
            </w:r>
          </w:p>
        </w:tc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55A7" w:rsidRPr="00D558BF" w:rsidRDefault="00D955A7" w:rsidP="00D955A7">
            <w:pPr>
              <w:ind w:left="113" w:right="113"/>
              <w:jc w:val="both"/>
              <w:rPr>
                <w:sz w:val="20"/>
                <w:szCs w:val="20"/>
              </w:rPr>
            </w:pPr>
            <w:r w:rsidRPr="00D558BF">
              <w:rPr>
                <w:sz w:val="20"/>
                <w:szCs w:val="20"/>
              </w:rPr>
              <w:t>других</w:t>
            </w: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55A7" w:rsidRPr="00D558BF" w:rsidRDefault="00D955A7" w:rsidP="00D955A7">
            <w:pPr>
              <w:ind w:left="113" w:right="113"/>
              <w:jc w:val="both"/>
              <w:rPr>
                <w:sz w:val="20"/>
                <w:szCs w:val="20"/>
              </w:rPr>
            </w:pPr>
            <w:r w:rsidRPr="00D558BF">
              <w:rPr>
                <w:sz w:val="20"/>
                <w:szCs w:val="20"/>
              </w:rPr>
              <w:t>всего</w:t>
            </w: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A7" w:rsidRPr="00D558BF" w:rsidRDefault="00D955A7" w:rsidP="00D955A7">
            <w:pPr>
              <w:jc w:val="center"/>
              <w:rPr>
                <w:sz w:val="20"/>
                <w:szCs w:val="20"/>
              </w:rPr>
            </w:pPr>
            <w:r w:rsidRPr="00D558BF">
              <w:rPr>
                <w:sz w:val="20"/>
                <w:szCs w:val="20"/>
              </w:rPr>
              <w:t>в том числе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55A7" w:rsidRPr="007A3FBA" w:rsidRDefault="00D955A7" w:rsidP="00D955A7">
            <w:pPr>
              <w:ind w:left="113" w:right="113"/>
              <w:jc w:val="both"/>
              <w:rPr>
                <w:spacing w:val="-6"/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>у</w:t>
            </w:r>
            <w:r w:rsidRPr="007A3FBA">
              <w:rPr>
                <w:spacing w:val="-6"/>
                <w:sz w:val="20"/>
                <w:szCs w:val="20"/>
              </w:rPr>
              <w:t>довлетворено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55A7" w:rsidRPr="007A3FBA" w:rsidRDefault="00D955A7" w:rsidP="00D955A7">
            <w:pPr>
              <w:ind w:left="113" w:right="113"/>
              <w:rPr>
                <w:spacing w:val="-6"/>
                <w:sz w:val="20"/>
                <w:szCs w:val="20"/>
              </w:rPr>
            </w:pPr>
            <w:r w:rsidRPr="007A3FBA">
              <w:rPr>
                <w:spacing w:val="-6"/>
                <w:sz w:val="20"/>
                <w:szCs w:val="20"/>
              </w:rPr>
              <w:t>отказано в удовлетворении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55A7" w:rsidRPr="007A3FBA" w:rsidRDefault="00D955A7" w:rsidP="00D955A7">
            <w:pPr>
              <w:ind w:left="113" w:right="113"/>
              <w:jc w:val="both"/>
              <w:rPr>
                <w:spacing w:val="-6"/>
                <w:sz w:val="20"/>
                <w:szCs w:val="20"/>
              </w:rPr>
            </w:pPr>
            <w:r w:rsidRPr="007A3FBA">
              <w:rPr>
                <w:spacing w:val="-6"/>
                <w:sz w:val="20"/>
                <w:szCs w:val="20"/>
              </w:rPr>
              <w:t>разъяснено</w:t>
            </w: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</w:tr>
      <w:tr w:rsidR="00D955A7" w:rsidRPr="00D558BF">
        <w:tblPrEx>
          <w:tblCellMar>
            <w:top w:w="0" w:type="dxa"/>
            <w:bottom w:w="0" w:type="dxa"/>
          </w:tblCellMar>
        </w:tblPrEx>
        <w:trPr>
          <w:cantSplit/>
          <w:trHeight w:val="1283"/>
        </w:trPr>
        <w:tc>
          <w:tcPr>
            <w:tcW w:w="129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55A7" w:rsidRPr="00D558BF" w:rsidRDefault="00D955A7" w:rsidP="00D955A7">
            <w:pPr>
              <w:ind w:left="113" w:right="113"/>
              <w:jc w:val="both"/>
              <w:rPr>
                <w:sz w:val="20"/>
                <w:szCs w:val="20"/>
              </w:rPr>
            </w:pPr>
            <w:r w:rsidRPr="00D558BF">
              <w:rPr>
                <w:sz w:val="20"/>
                <w:szCs w:val="20"/>
              </w:rPr>
              <w:t xml:space="preserve">предложений 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55A7" w:rsidRPr="00D558BF" w:rsidRDefault="00D955A7" w:rsidP="00D955A7">
            <w:pPr>
              <w:ind w:left="113" w:right="113"/>
              <w:jc w:val="both"/>
              <w:rPr>
                <w:sz w:val="20"/>
                <w:szCs w:val="20"/>
              </w:rPr>
            </w:pPr>
            <w:r w:rsidRPr="00D558BF">
              <w:rPr>
                <w:sz w:val="20"/>
                <w:szCs w:val="20"/>
              </w:rPr>
              <w:t>замечаний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55A7" w:rsidRPr="00D558BF" w:rsidRDefault="00D955A7" w:rsidP="00D955A7">
            <w:pPr>
              <w:ind w:left="113" w:right="113"/>
              <w:jc w:val="both"/>
              <w:rPr>
                <w:sz w:val="20"/>
                <w:szCs w:val="20"/>
              </w:rPr>
            </w:pPr>
            <w:r w:rsidRPr="00D558BF">
              <w:rPr>
                <w:sz w:val="20"/>
                <w:szCs w:val="20"/>
              </w:rPr>
              <w:t>других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</w:tr>
      <w:tr w:rsidR="00D955A7" w:rsidRPr="00D558BF">
        <w:tblPrEx>
          <w:tblCellMar>
            <w:top w:w="0" w:type="dxa"/>
            <w:bottom w:w="0" w:type="dxa"/>
          </w:tblCellMar>
        </w:tblPrEx>
        <w:trPr>
          <w:cantSplit/>
          <w:trHeight w:val="343"/>
        </w:trPr>
        <w:tc>
          <w:tcPr>
            <w:tcW w:w="12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55A7" w:rsidRPr="00D558BF" w:rsidRDefault="00D955A7" w:rsidP="00D955A7">
            <w:pPr>
              <w:ind w:left="113" w:right="113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55A7" w:rsidRPr="00D558BF" w:rsidRDefault="00D955A7" w:rsidP="00D955A7">
            <w:pPr>
              <w:ind w:left="113" w:right="113"/>
              <w:jc w:val="both"/>
              <w:rPr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55A7" w:rsidRPr="00D558BF" w:rsidRDefault="00D955A7" w:rsidP="00D955A7">
            <w:pPr>
              <w:ind w:left="113" w:right="113"/>
              <w:jc w:val="both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</w:tr>
      <w:tr w:rsidR="00D955A7" w:rsidRPr="00D558BF">
        <w:tblPrEx>
          <w:tblCellMar>
            <w:top w:w="0" w:type="dxa"/>
            <w:bottom w:w="0" w:type="dxa"/>
          </w:tblCellMar>
        </w:tblPrEx>
        <w:trPr>
          <w:cantSplit/>
          <w:trHeight w:val="342"/>
        </w:trPr>
        <w:tc>
          <w:tcPr>
            <w:tcW w:w="12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5A7" w:rsidRPr="009E0541" w:rsidRDefault="00D955A7" w:rsidP="00D955A7">
            <w:pPr>
              <w:rPr>
                <w:bCs/>
                <w:sz w:val="18"/>
                <w:szCs w:val="18"/>
              </w:rPr>
            </w:pPr>
            <w:r w:rsidRPr="00986DE8">
              <w:rPr>
                <w:bCs/>
                <w:spacing w:val="-6"/>
                <w:sz w:val="18"/>
                <w:szCs w:val="18"/>
              </w:rPr>
              <w:t xml:space="preserve">соотношение отчетного периода к </w:t>
            </w:r>
            <w:proofErr w:type="gramStart"/>
            <w:r w:rsidRPr="00986DE8">
              <w:rPr>
                <w:bCs/>
                <w:spacing w:val="-6"/>
                <w:sz w:val="18"/>
                <w:szCs w:val="18"/>
              </w:rPr>
              <w:t>соответствую-щему</w:t>
            </w:r>
            <w:proofErr w:type="gramEnd"/>
            <w:r w:rsidRPr="00986DE8">
              <w:rPr>
                <w:bCs/>
                <w:spacing w:val="-6"/>
                <w:sz w:val="18"/>
                <w:szCs w:val="18"/>
              </w:rPr>
              <w:t xml:space="preserve"> периоду предыдущего года</w:t>
            </w:r>
            <w:r w:rsidRPr="00986DE8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pacing w:val="-6"/>
                <w:sz w:val="18"/>
                <w:szCs w:val="18"/>
              </w:rPr>
              <w:t>(+  --)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55A7" w:rsidRPr="00D558BF" w:rsidRDefault="00D955A7" w:rsidP="00D955A7">
            <w:pPr>
              <w:ind w:left="113" w:right="113"/>
              <w:jc w:val="both"/>
              <w:rPr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55A7" w:rsidRPr="00D558BF" w:rsidRDefault="00D955A7" w:rsidP="00D955A7">
            <w:pPr>
              <w:ind w:left="113" w:right="113"/>
              <w:jc w:val="both"/>
              <w:rPr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55A7" w:rsidRPr="00D558BF" w:rsidRDefault="00D955A7" w:rsidP="00D955A7">
            <w:pPr>
              <w:ind w:left="113" w:right="113"/>
              <w:jc w:val="both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5A7" w:rsidRPr="00D558BF" w:rsidRDefault="00D955A7" w:rsidP="00D955A7">
            <w:pPr>
              <w:rPr>
                <w:sz w:val="20"/>
                <w:szCs w:val="20"/>
              </w:rPr>
            </w:pPr>
          </w:p>
        </w:tc>
      </w:tr>
    </w:tbl>
    <w:p w:rsidR="00D955A7" w:rsidRDefault="00D955A7" w:rsidP="00D955A7">
      <w:pPr>
        <w:pStyle w:val="5"/>
        <w:rPr>
          <w:b w:val="0"/>
          <w:bCs w:val="0"/>
          <w:i w:val="0"/>
          <w:iCs w:val="0"/>
          <w:sz w:val="24"/>
          <w:szCs w:val="24"/>
        </w:rPr>
      </w:pPr>
    </w:p>
    <w:p w:rsidR="00D955A7" w:rsidRDefault="00D955A7" w:rsidP="00D955A7"/>
    <w:p w:rsidR="00D955A7" w:rsidRDefault="00D955A7" w:rsidP="00D955A7"/>
    <w:p w:rsidR="00D955A7" w:rsidRPr="00D955A7" w:rsidRDefault="00D955A7" w:rsidP="00D955A7"/>
    <w:p w:rsidR="00D955A7" w:rsidRPr="00B910B5" w:rsidRDefault="00D955A7" w:rsidP="00D955A7">
      <w:pPr>
        <w:rPr>
          <w:sz w:val="20"/>
          <w:szCs w:val="20"/>
        </w:rPr>
      </w:pPr>
      <w:r>
        <w:tab/>
      </w:r>
      <w:r w:rsidRPr="00B910B5">
        <w:rPr>
          <w:sz w:val="20"/>
          <w:szCs w:val="20"/>
        </w:rPr>
        <w:t>7. Данные об обращениях, поступивших в ходе проведения «прямых телефонных линий» и «горячих линий»</w:t>
      </w:r>
    </w:p>
    <w:p w:rsidR="00D955A7" w:rsidRPr="0097583C" w:rsidRDefault="00D955A7" w:rsidP="00D955A7">
      <w:r>
        <w:tab/>
      </w:r>
    </w:p>
    <w:tbl>
      <w:tblPr>
        <w:tblStyle w:val="a7"/>
        <w:tblW w:w="0" w:type="auto"/>
        <w:tblInd w:w="468" w:type="dxa"/>
        <w:tblLook w:val="01E0"/>
      </w:tblPr>
      <w:tblGrid>
        <w:gridCol w:w="1593"/>
        <w:gridCol w:w="463"/>
        <w:gridCol w:w="681"/>
        <w:gridCol w:w="674"/>
        <w:gridCol w:w="653"/>
        <w:gridCol w:w="707"/>
        <w:gridCol w:w="705"/>
        <w:gridCol w:w="653"/>
        <w:gridCol w:w="681"/>
        <w:gridCol w:w="676"/>
        <w:gridCol w:w="654"/>
        <w:gridCol w:w="708"/>
        <w:gridCol w:w="706"/>
        <w:gridCol w:w="654"/>
        <w:gridCol w:w="682"/>
        <w:gridCol w:w="676"/>
        <w:gridCol w:w="654"/>
        <w:gridCol w:w="654"/>
        <w:gridCol w:w="682"/>
        <w:gridCol w:w="676"/>
        <w:gridCol w:w="654"/>
      </w:tblGrid>
      <w:tr w:rsidR="00D955A7" w:rsidRPr="00B910B5">
        <w:trPr>
          <w:cantSplit/>
          <w:trHeight w:val="336"/>
        </w:trPr>
        <w:tc>
          <w:tcPr>
            <w:tcW w:w="1594" w:type="dxa"/>
            <w:vMerge w:val="restart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8094" w:type="dxa"/>
            <w:gridSpan w:val="12"/>
          </w:tcPr>
          <w:p w:rsidR="00D955A7" w:rsidRPr="00B910B5" w:rsidRDefault="00D955A7" w:rsidP="006527F1">
            <w:pPr>
              <w:widowControl w:val="0"/>
              <w:jc w:val="center"/>
              <w:rPr>
                <w:sz w:val="20"/>
                <w:szCs w:val="20"/>
              </w:rPr>
            </w:pPr>
            <w:r w:rsidRPr="00B910B5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5480" w:type="dxa"/>
            <w:gridSpan w:val="8"/>
          </w:tcPr>
          <w:p w:rsidR="00D955A7" w:rsidRPr="00B910B5" w:rsidRDefault="00D955A7" w:rsidP="006527F1">
            <w:pPr>
              <w:widowControl w:val="0"/>
              <w:jc w:val="center"/>
              <w:rPr>
                <w:sz w:val="20"/>
                <w:szCs w:val="20"/>
              </w:rPr>
            </w:pPr>
            <w:r w:rsidRPr="00B910B5">
              <w:rPr>
                <w:sz w:val="20"/>
                <w:szCs w:val="20"/>
              </w:rPr>
              <w:t>Подчиненные организации</w:t>
            </w:r>
          </w:p>
        </w:tc>
      </w:tr>
      <w:tr w:rsidR="00D955A7" w:rsidRPr="00B910B5">
        <w:trPr>
          <w:cantSplit/>
          <w:trHeight w:val="267"/>
        </w:trPr>
        <w:tc>
          <w:tcPr>
            <w:tcW w:w="1594" w:type="dxa"/>
            <w:vMerge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940" w:type="dxa"/>
            <w:gridSpan w:val="6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  <w:r w:rsidRPr="00B910B5">
              <w:rPr>
                <w:sz w:val="20"/>
                <w:szCs w:val="20"/>
              </w:rPr>
              <w:t>«Прямые телефонные линии»</w:t>
            </w:r>
          </w:p>
        </w:tc>
        <w:tc>
          <w:tcPr>
            <w:tcW w:w="4154" w:type="dxa"/>
            <w:gridSpan w:val="6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  <w:r w:rsidRPr="00B910B5">
              <w:rPr>
                <w:sz w:val="20"/>
                <w:szCs w:val="20"/>
              </w:rPr>
              <w:t>«Горячие линии»</w:t>
            </w:r>
          </w:p>
        </w:tc>
        <w:tc>
          <w:tcPr>
            <w:tcW w:w="2740" w:type="dxa"/>
            <w:gridSpan w:val="4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  <w:r w:rsidRPr="00B910B5">
              <w:rPr>
                <w:sz w:val="20"/>
                <w:szCs w:val="20"/>
              </w:rPr>
              <w:t>«Прямые телефонные линии»</w:t>
            </w:r>
          </w:p>
        </w:tc>
        <w:tc>
          <w:tcPr>
            <w:tcW w:w="2740" w:type="dxa"/>
            <w:gridSpan w:val="4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  <w:r w:rsidRPr="00B910B5">
              <w:rPr>
                <w:sz w:val="20"/>
                <w:szCs w:val="20"/>
              </w:rPr>
              <w:t>«Горячие линии»</w:t>
            </w:r>
          </w:p>
        </w:tc>
      </w:tr>
      <w:tr w:rsidR="00D955A7" w:rsidRPr="00B910B5">
        <w:trPr>
          <w:trHeight w:val="230"/>
        </w:trPr>
        <w:tc>
          <w:tcPr>
            <w:tcW w:w="1594" w:type="dxa"/>
            <w:vMerge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469" w:type="dxa"/>
            <w:vMerge w:val="restart"/>
            <w:textDirection w:val="btLr"/>
          </w:tcPr>
          <w:p w:rsidR="00D955A7" w:rsidRPr="00B910B5" w:rsidRDefault="00D955A7" w:rsidP="006527F1">
            <w:pPr>
              <w:widowControl w:val="0"/>
              <w:spacing w:line="190" w:lineRule="exact"/>
              <w:rPr>
                <w:sz w:val="20"/>
                <w:szCs w:val="20"/>
              </w:rPr>
            </w:pPr>
            <w:r w:rsidRPr="00B910B5">
              <w:rPr>
                <w:sz w:val="20"/>
                <w:szCs w:val="20"/>
              </w:rPr>
              <w:t>количество</w:t>
            </w:r>
          </w:p>
        </w:tc>
        <w:tc>
          <w:tcPr>
            <w:tcW w:w="1380" w:type="dxa"/>
            <w:gridSpan w:val="2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  <w:r w:rsidRPr="00B910B5">
              <w:rPr>
                <w:sz w:val="20"/>
                <w:szCs w:val="20"/>
              </w:rPr>
              <w:t>проведено</w:t>
            </w:r>
          </w:p>
        </w:tc>
        <w:tc>
          <w:tcPr>
            <w:tcW w:w="677" w:type="dxa"/>
            <w:vMerge w:val="restart"/>
            <w:textDirection w:val="btLr"/>
          </w:tcPr>
          <w:p w:rsidR="00D955A7" w:rsidRPr="00B910B5" w:rsidRDefault="00D955A7" w:rsidP="006527F1">
            <w:pPr>
              <w:widowControl w:val="0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B910B5">
              <w:rPr>
                <w:sz w:val="20"/>
                <w:szCs w:val="20"/>
              </w:rPr>
              <w:t>оличество обращений</w:t>
            </w:r>
          </w:p>
        </w:tc>
        <w:tc>
          <w:tcPr>
            <w:tcW w:w="1414" w:type="dxa"/>
            <w:gridSpan w:val="2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  <w:r w:rsidRPr="00B910B5">
              <w:rPr>
                <w:sz w:val="20"/>
                <w:szCs w:val="20"/>
              </w:rPr>
              <w:t>Результаты рассмотрения</w:t>
            </w:r>
          </w:p>
        </w:tc>
        <w:tc>
          <w:tcPr>
            <w:tcW w:w="677" w:type="dxa"/>
            <w:vMerge w:val="restart"/>
            <w:textDirection w:val="btLr"/>
          </w:tcPr>
          <w:p w:rsidR="00D955A7" w:rsidRPr="00B910B5" w:rsidRDefault="00D955A7" w:rsidP="006527F1">
            <w:pPr>
              <w:widowControl w:val="0"/>
              <w:spacing w:line="190" w:lineRule="exact"/>
              <w:rPr>
                <w:sz w:val="20"/>
                <w:szCs w:val="20"/>
              </w:rPr>
            </w:pPr>
            <w:r w:rsidRPr="00B910B5">
              <w:rPr>
                <w:sz w:val="20"/>
                <w:szCs w:val="20"/>
              </w:rPr>
              <w:t>количество</w:t>
            </w:r>
          </w:p>
        </w:tc>
        <w:tc>
          <w:tcPr>
            <w:tcW w:w="1383" w:type="dxa"/>
            <w:gridSpan w:val="2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  <w:r w:rsidRPr="00B910B5">
              <w:rPr>
                <w:sz w:val="20"/>
                <w:szCs w:val="20"/>
              </w:rPr>
              <w:t>проведено</w:t>
            </w:r>
          </w:p>
        </w:tc>
        <w:tc>
          <w:tcPr>
            <w:tcW w:w="678" w:type="dxa"/>
            <w:vMerge w:val="restart"/>
            <w:textDirection w:val="btLr"/>
          </w:tcPr>
          <w:p w:rsidR="00D955A7" w:rsidRPr="00B910B5" w:rsidRDefault="00D955A7" w:rsidP="006527F1">
            <w:pPr>
              <w:widowControl w:val="0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B910B5">
              <w:rPr>
                <w:sz w:val="20"/>
                <w:szCs w:val="20"/>
              </w:rPr>
              <w:t>оличество обращений</w:t>
            </w:r>
          </w:p>
        </w:tc>
        <w:tc>
          <w:tcPr>
            <w:tcW w:w="1416" w:type="dxa"/>
            <w:gridSpan w:val="2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  <w:r w:rsidRPr="00B910B5">
              <w:rPr>
                <w:sz w:val="20"/>
                <w:szCs w:val="20"/>
              </w:rPr>
              <w:t>Результаты рассмотрения</w:t>
            </w:r>
          </w:p>
        </w:tc>
        <w:tc>
          <w:tcPr>
            <w:tcW w:w="678" w:type="dxa"/>
            <w:vMerge w:val="restart"/>
            <w:textDirection w:val="btLr"/>
          </w:tcPr>
          <w:p w:rsidR="00D955A7" w:rsidRPr="00B910B5" w:rsidRDefault="00D955A7" w:rsidP="006527F1">
            <w:pPr>
              <w:widowControl w:val="0"/>
              <w:spacing w:line="190" w:lineRule="exact"/>
              <w:rPr>
                <w:sz w:val="20"/>
                <w:szCs w:val="20"/>
              </w:rPr>
            </w:pPr>
            <w:r w:rsidRPr="00B910B5">
              <w:rPr>
                <w:sz w:val="20"/>
                <w:szCs w:val="20"/>
              </w:rPr>
              <w:t>количество</w:t>
            </w:r>
          </w:p>
        </w:tc>
        <w:tc>
          <w:tcPr>
            <w:tcW w:w="1384" w:type="dxa"/>
            <w:gridSpan w:val="2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  <w:r w:rsidRPr="00B910B5">
              <w:rPr>
                <w:sz w:val="20"/>
                <w:szCs w:val="20"/>
              </w:rPr>
              <w:t>проведено</w:t>
            </w:r>
          </w:p>
        </w:tc>
        <w:tc>
          <w:tcPr>
            <w:tcW w:w="678" w:type="dxa"/>
            <w:vMerge w:val="restart"/>
            <w:textDirection w:val="btLr"/>
          </w:tcPr>
          <w:p w:rsidR="00D955A7" w:rsidRPr="00B910B5" w:rsidRDefault="00D955A7" w:rsidP="006527F1">
            <w:pPr>
              <w:widowControl w:val="0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B910B5">
              <w:rPr>
                <w:sz w:val="20"/>
                <w:szCs w:val="20"/>
              </w:rPr>
              <w:t>оличество обращений</w:t>
            </w:r>
          </w:p>
        </w:tc>
        <w:tc>
          <w:tcPr>
            <w:tcW w:w="678" w:type="dxa"/>
            <w:vMerge w:val="restart"/>
            <w:textDirection w:val="btLr"/>
          </w:tcPr>
          <w:p w:rsidR="00D955A7" w:rsidRPr="00B910B5" w:rsidRDefault="00D955A7" w:rsidP="006527F1">
            <w:pPr>
              <w:widowControl w:val="0"/>
              <w:spacing w:line="190" w:lineRule="exact"/>
              <w:rPr>
                <w:sz w:val="20"/>
                <w:szCs w:val="20"/>
              </w:rPr>
            </w:pPr>
            <w:r w:rsidRPr="00B910B5">
              <w:rPr>
                <w:sz w:val="20"/>
                <w:szCs w:val="20"/>
              </w:rPr>
              <w:t>количество</w:t>
            </w:r>
          </w:p>
        </w:tc>
        <w:tc>
          <w:tcPr>
            <w:tcW w:w="1384" w:type="dxa"/>
            <w:gridSpan w:val="2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  <w:r w:rsidRPr="00B910B5">
              <w:rPr>
                <w:sz w:val="20"/>
                <w:szCs w:val="20"/>
              </w:rPr>
              <w:t>проведено</w:t>
            </w:r>
          </w:p>
        </w:tc>
        <w:tc>
          <w:tcPr>
            <w:tcW w:w="678" w:type="dxa"/>
            <w:vMerge w:val="restart"/>
            <w:textDirection w:val="btLr"/>
          </w:tcPr>
          <w:p w:rsidR="00D955A7" w:rsidRPr="00B910B5" w:rsidRDefault="00D955A7" w:rsidP="006527F1">
            <w:pPr>
              <w:widowControl w:val="0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B910B5">
              <w:rPr>
                <w:sz w:val="20"/>
                <w:szCs w:val="20"/>
              </w:rPr>
              <w:t>оличество обращений</w:t>
            </w:r>
          </w:p>
        </w:tc>
      </w:tr>
      <w:tr w:rsidR="00D955A7" w:rsidRPr="00B910B5">
        <w:trPr>
          <w:cantSplit/>
          <w:trHeight w:val="1999"/>
        </w:trPr>
        <w:tc>
          <w:tcPr>
            <w:tcW w:w="1594" w:type="dxa"/>
            <w:vMerge/>
            <w:textDirection w:val="btLr"/>
          </w:tcPr>
          <w:p w:rsidR="00D955A7" w:rsidRPr="00B910B5" w:rsidRDefault="00D955A7" w:rsidP="006527F1">
            <w:pPr>
              <w:widowControl w:val="0"/>
              <w:spacing w:line="190" w:lineRule="exact"/>
              <w:rPr>
                <w:sz w:val="20"/>
                <w:szCs w:val="20"/>
              </w:rPr>
            </w:pPr>
          </w:p>
        </w:tc>
        <w:tc>
          <w:tcPr>
            <w:tcW w:w="469" w:type="dxa"/>
            <w:vMerge/>
            <w:textDirection w:val="btLr"/>
          </w:tcPr>
          <w:p w:rsidR="00D955A7" w:rsidRPr="00B910B5" w:rsidRDefault="00D955A7" w:rsidP="006527F1">
            <w:pPr>
              <w:widowControl w:val="0"/>
              <w:spacing w:line="190" w:lineRule="exact"/>
              <w:rPr>
                <w:sz w:val="20"/>
                <w:szCs w:val="20"/>
              </w:rPr>
            </w:pPr>
          </w:p>
        </w:tc>
        <w:tc>
          <w:tcPr>
            <w:tcW w:w="690" w:type="dxa"/>
            <w:textDirection w:val="btLr"/>
          </w:tcPr>
          <w:p w:rsidR="00D955A7" w:rsidRPr="00B910B5" w:rsidRDefault="00D955A7" w:rsidP="006527F1">
            <w:pPr>
              <w:widowControl w:val="0"/>
              <w:spacing w:line="190" w:lineRule="exact"/>
              <w:rPr>
                <w:sz w:val="20"/>
                <w:szCs w:val="20"/>
              </w:rPr>
            </w:pPr>
            <w:r w:rsidRPr="00B910B5">
              <w:rPr>
                <w:sz w:val="20"/>
                <w:szCs w:val="20"/>
              </w:rPr>
              <w:t>руководителем</w:t>
            </w:r>
          </w:p>
        </w:tc>
        <w:tc>
          <w:tcPr>
            <w:tcW w:w="690" w:type="dxa"/>
            <w:textDirection w:val="btLr"/>
          </w:tcPr>
          <w:p w:rsidR="00D955A7" w:rsidRPr="00B910B5" w:rsidRDefault="00D955A7" w:rsidP="006527F1">
            <w:pPr>
              <w:widowControl w:val="0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B910B5">
              <w:rPr>
                <w:sz w:val="20"/>
                <w:szCs w:val="20"/>
              </w:rPr>
              <w:t>ными должностными лицами</w:t>
            </w:r>
          </w:p>
        </w:tc>
        <w:tc>
          <w:tcPr>
            <w:tcW w:w="677" w:type="dxa"/>
            <w:vMerge/>
            <w:textDirection w:val="btLr"/>
          </w:tcPr>
          <w:p w:rsidR="00D955A7" w:rsidRPr="00B910B5" w:rsidRDefault="00D955A7" w:rsidP="006527F1">
            <w:pPr>
              <w:widowControl w:val="0"/>
              <w:spacing w:line="190" w:lineRule="exact"/>
              <w:rPr>
                <w:sz w:val="20"/>
                <w:szCs w:val="20"/>
              </w:rPr>
            </w:pPr>
          </w:p>
        </w:tc>
        <w:tc>
          <w:tcPr>
            <w:tcW w:w="707" w:type="dxa"/>
            <w:textDirection w:val="btLr"/>
          </w:tcPr>
          <w:p w:rsidR="00D955A7" w:rsidRPr="00B910B5" w:rsidRDefault="00D955A7" w:rsidP="006527F1">
            <w:pPr>
              <w:widowControl w:val="0"/>
              <w:spacing w:line="190" w:lineRule="exact"/>
              <w:rPr>
                <w:sz w:val="20"/>
                <w:szCs w:val="20"/>
              </w:rPr>
            </w:pPr>
            <w:r w:rsidRPr="00B910B5">
              <w:rPr>
                <w:sz w:val="20"/>
                <w:szCs w:val="20"/>
              </w:rPr>
              <w:t>удовлетворено</w:t>
            </w:r>
          </w:p>
        </w:tc>
        <w:tc>
          <w:tcPr>
            <w:tcW w:w="707" w:type="dxa"/>
            <w:textDirection w:val="btLr"/>
          </w:tcPr>
          <w:p w:rsidR="00D955A7" w:rsidRPr="00B910B5" w:rsidRDefault="00D955A7" w:rsidP="006527F1">
            <w:pPr>
              <w:widowControl w:val="0"/>
              <w:spacing w:line="190" w:lineRule="exact"/>
              <w:rPr>
                <w:sz w:val="20"/>
                <w:szCs w:val="20"/>
              </w:rPr>
            </w:pPr>
            <w:r w:rsidRPr="00B910B5">
              <w:rPr>
                <w:sz w:val="20"/>
                <w:szCs w:val="20"/>
              </w:rPr>
              <w:t>разъяснено</w:t>
            </w:r>
          </w:p>
        </w:tc>
        <w:tc>
          <w:tcPr>
            <w:tcW w:w="677" w:type="dxa"/>
            <w:vMerge/>
            <w:textDirection w:val="btLr"/>
          </w:tcPr>
          <w:p w:rsidR="00D955A7" w:rsidRPr="00B910B5" w:rsidRDefault="00D955A7" w:rsidP="006527F1">
            <w:pPr>
              <w:widowControl w:val="0"/>
              <w:spacing w:line="190" w:lineRule="exact"/>
              <w:rPr>
                <w:sz w:val="20"/>
                <w:szCs w:val="20"/>
              </w:rPr>
            </w:pPr>
          </w:p>
        </w:tc>
        <w:tc>
          <w:tcPr>
            <w:tcW w:w="691" w:type="dxa"/>
            <w:textDirection w:val="btLr"/>
          </w:tcPr>
          <w:p w:rsidR="00D955A7" w:rsidRPr="00B910B5" w:rsidRDefault="00D955A7" w:rsidP="006527F1">
            <w:pPr>
              <w:widowControl w:val="0"/>
              <w:spacing w:line="190" w:lineRule="exact"/>
              <w:rPr>
                <w:sz w:val="20"/>
                <w:szCs w:val="20"/>
              </w:rPr>
            </w:pPr>
            <w:r w:rsidRPr="00B910B5">
              <w:rPr>
                <w:sz w:val="20"/>
                <w:szCs w:val="20"/>
              </w:rPr>
              <w:t>руководителем</w:t>
            </w:r>
          </w:p>
        </w:tc>
        <w:tc>
          <w:tcPr>
            <w:tcW w:w="692" w:type="dxa"/>
            <w:textDirection w:val="btLr"/>
          </w:tcPr>
          <w:p w:rsidR="00D955A7" w:rsidRPr="00B910B5" w:rsidRDefault="00D955A7" w:rsidP="006527F1">
            <w:pPr>
              <w:widowControl w:val="0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B910B5">
              <w:rPr>
                <w:sz w:val="20"/>
                <w:szCs w:val="20"/>
              </w:rPr>
              <w:t>ными должностными лицами</w:t>
            </w:r>
          </w:p>
        </w:tc>
        <w:tc>
          <w:tcPr>
            <w:tcW w:w="678" w:type="dxa"/>
            <w:vMerge/>
            <w:textDirection w:val="btLr"/>
          </w:tcPr>
          <w:p w:rsidR="00D955A7" w:rsidRPr="00B910B5" w:rsidRDefault="00D955A7" w:rsidP="006527F1">
            <w:pPr>
              <w:widowControl w:val="0"/>
              <w:spacing w:line="190" w:lineRule="exact"/>
              <w:rPr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D955A7" w:rsidRPr="00B910B5" w:rsidRDefault="00D955A7" w:rsidP="006527F1">
            <w:pPr>
              <w:widowControl w:val="0"/>
              <w:spacing w:line="190" w:lineRule="exact"/>
              <w:rPr>
                <w:sz w:val="20"/>
                <w:szCs w:val="20"/>
              </w:rPr>
            </w:pPr>
            <w:r w:rsidRPr="00B910B5">
              <w:rPr>
                <w:sz w:val="20"/>
                <w:szCs w:val="20"/>
              </w:rPr>
              <w:t>удовлетворено</w:t>
            </w:r>
          </w:p>
        </w:tc>
        <w:tc>
          <w:tcPr>
            <w:tcW w:w="708" w:type="dxa"/>
            <w:textDirection w:val="btLr"/>
          </w:tcPr>
          <w:p w:rsidR="00D955A7" w:rsidRPr="00B910B5" w:rsidRDefault="00D955A7" w:rsidP="006527F1">
            <w:pPr>
              <w:widowControl w:val="0"/>
              <w:spacing w:line="190" w:lineRule="exact"/>
              <w:rPr>
                <w:sz w:val="20"/>
                <w:szCs w:val="20"/>
              </w:rPr>
            </w:pPr>
            <w:r w:rsidRPr="00B910B5">
              <w:rPr>
                <w:sz w:val="20"/>
                <w:szCs w:val="20"/>
              </w:rPr>
              <w:t>разъяснено</w:t>
            </w:r>
          </w:p>
        </w:tc>
        <w:tc>
          <w:tcPr>
            <w:tcW w:w="678" w:type="dxa"/>
            <w:vMerge/>
            <w:textDirection w:val="btLr"/>
          </w:tcPr>
          <w:p w:rsidR="00D955A7" w:rsidRPr="00B910B5" w:rsidRDefault="00D955A7" w:rsidP="006527F1">
            <w:pPr>
              <w:widowControl w:val="0"/>
              <w:spacing w:line="190" w:lineRule="exact"/>
              <w:rPr>
                <w:sz w:val="20"/>
                <w:szCs w:val="20"/>
              </w:rPr>
            </w:pPr>
          </w:p>
        </w:tc>
        <w:tc>
          <w:tcPr>
            <w:tcW w:w="692" w:type="dxa"/>
            <w:textDirection w:val="btLr"/>
          </w:tcPr>
          <w:p w:rsidR="00D955A7" w:rsidRPr="00B910B5" w:rsidRDefault="00D955A7" w:rsidP="006527F1">
            <w:pPr>
              <w:widowControl w:val="0"/>
              <w:spacing w:line="190" w:lineRule="exact"/>
              <w:rPr>
                <w:sz w:val="20"/>
                <w:szCs w:val="20"/>
              </w:rPr>
            </w:pPr>
            <w:r w:rsidRPr="00B910B5">
              <w:rPr>
                <w:sz w:val="20"/>
                <w:szCs w:val="20"/>
              </w:rPr>
              <w:t>руководителем</w:t>
            </w:r>
          </w:p>
        </w:tc>
        <w:tc>
          <w:tcPr>
            <w:tcW w:w="692" w:type="dxa"/>
            <w:textDirection w:val="btLr"/>
          </w:tcPr>
          <w:p w:rsidR="00D955A7" w:rsidRPr="00B910B5" w:rsidRDefault="00D955A7" w:rsidP="006527F1">
            <w:pPr>
              <w:widowControl w:val="0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B910B5">
              <w:rPr>
                <w:sz w:val="20"/>
                <w:szCs w:val="20"/>
              </w:rPr>
              <w:t>ными должностными лицами</w:t>
            </w:r>
          </w:p>
        </w:tc>
        <w:tc>
          <w:tcPr>
            <w:tcW w:w="678" w:type="dxa"/>
            <w:vMerge/>
            <w:textDirection w:val="btLr"/>
          </w:tcPr>
          <w:p w:rsidR="00D955A7" w:rsidRPr="00B910B5" w:rsidRDefault="00D955A7" w:rsidP="006527F1">
            <w:pPr>
              <w:widowControl w:val="0"/>
              <w:spacing w:line="190" w:lineRule="exact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  <w:textDirection w:val="btLr"/>
          </w:tcPr>
          <w:p w:rsidR="00D955A7" w:rsidRPr="00B910B5" w:rsidRDefault="00D955A7" w:rsidP="006527F1">
            <w:pPr>
              <w:widowControl w:val="0"/>
              <w:spacing w:line="190" w:lineRule="exact"/>
              <w:rPr>
                <w:sz w:val="20"/>
                <w:szCs w:val="20"/>
              </w:rPr>
            </w:pPr>
          </w:p>
        </w:tc>
        <w:tc>
          <w:tcPr>
            <w:tcW w:w="692" w:type="dxa"/>
            <w:textDirection w:val="btLr"/>
          </w:tcPr>
          <w:p w:rsidR="00D955A7" w:rsidRPr="00B910B5" w:rsidRDefault="00D955A7" w:rsidP="006527F1">
            <w:pPr>
              <w:widowControl w:val="0"/>
              <w:spacing w:line="190" w:lineRule="exact"/>
              <w:rPr>
                <w:sz w:val="20"/>
                <w:szCs w:val="20"/>
              </w:rPr>
            </w:pPr>
            <w:r w:rsidRPr="00B910B5">
              <w:rPr>
                <w:sz w:val="20"/>
                <w:szCs w:val="20"/>
              </w:rPr>
              <w:t>руководителем</w:t>
            </w:r>
          </w:p>
        </w:tc>
        <w:tc>
          <w:tcPr>
            <w:tcW w:w="692" w:type="dxa"/>
            <w:textDirection w:val="btLr"/>
          </w:tcPr>
          <w:p w:rsidR="00D955A7" w:rsidRPr="00B910B5" w:rsidRDefault="00D955A7" w:rsidP="006527F1">
            <w:pPr>
              <w:widowControl w:val="0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B910B5">
              <w:rPr>
                <w:sz w:val="20"/>
                <w:szCs w:val="20"/>
              </w:rPr>
              <w:t>ными должностными лицами</w:t>
            </w:r>
          </w:p>
        </w:tc>
        <w:tc>
          <w:tcPr>
            <w:tcW w:w="678" w:type="dxa"/>
            <w:vMerge/>
            <w:textDirection w:val="btLr"/>
          </w:tcPr>
          <w:p w:rsidR="00D955A7" w:rsidRPr="00B910B5" w:rsidRDefault="00D955A7" w:rsidP="006527F1">
            <w:pPr>
              <w:widowControl w:val="0"/>
              <w:spacing w:line="190" w:lineRule="exact"/>
              <w:rPr>
                <w:sz w:val="20"/>
                <w:szCs w:val="20"/>
              </w:rPr>
            </w:pPr>
          </w:p>
        </w:tc>
      </w:tr>
      <w:tr w:rsidR="00D955A7" w:rsidRPr="00B910B5">
        <w:tc>
          <w:tcPr>
            <w:tcW w:w="1594" w:type="dxa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469" w:type="dxa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90" w:type="dxa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90" w:type="dxa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77" w:type="dxa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707" w:type="dxa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707" w:type="dxa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77" w:type="dxa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91" w:type="dxa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92" w:type="dxa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78" w:type="dxa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78" w:type="dxa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92" w:type="dxa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92" w:type="dxa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78" w:type="dxa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78" w:type="dxa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92" w:type="dxa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92" w:type="dxa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78" w:type="dxa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</w:tr>
      <w:tr w:rsidR="00D955A7" w:rsidRPr="00B910B5">
        <w:tc>
          <w:tcPr>
            <w:tcW w:w="1594" w:type="dxa"/>
            <w:vAlign w:val="bottom"/>
          </w:tcPr>
          <w:p w:rsidR="00D955A7" w:rsidRPr="00B910B5" w:rsidRDefault="00D955A7" w:rsidP="006527F1">
            <w:pPr>
              <w:widowControl w:val="0"/>
              <w:rPr>
                <w:bCs/>
                <w:sz w:val="20"/>
                <w:szCs w:val="20"/>
              </w:rPr>
            </w:pPr>
            <w:r w:rsidRPr="00986DE8">
              <w:rPr>
                <w:bCs/>
                <w:spacing w:val="-6"/>
                <w:sz w:val="18"/>
                <w:szCs w:val="18"/>
              </w:rPr>
              <w:t>соотношение отчетного периода к соответствующему периоду предыдущего года</w:t>
            </w:r>
            <w:proofErr w:type="gramStart"/>
            <w:r w:rsidRPr="00986DE8">
              <w:rPr>
                <w:bCs/>
                <w:sz w:val="18"/>
                <w:szCs w:val="18"/>
              </w:rPr>
              <w:t xml:space="preserve"> (%)</w:t>
            </w:r>
            <w:proofErr w:type="gramEnd"/>
          </w:p>
        </w:tc>
        <w:tc>
          <w:tcPr>
            <w:tcW w:w="469" w:type="dxa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90" w:type="dxa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90" w:type="dxa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77" w:type="dxa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707" w:type="dxa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707" w:type="dxa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77" w:type="dxa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91" w:type="dxa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92" w:type="dxa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78" w:type="dxa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78" w:type="dxa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92" w:type="dxa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92" w:type="dxa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78" w:type="dxa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78" w:type="dxa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92" w:type="dxa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92" w:type="dxa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78" w:type="dxa"/>
          </w:tcPr>
          <w:p w:rsidR="00D955A7" w:rsidRPr="00B910B5" w:rsidRDefault="00D955A7" w:rsidP="006527F1">
            <w:pPr>
              <w:widowControl w:val="0"/>
              <w:rPr>
                <w:sz w:val="20"/>
                <w:szCs w:val="20"/>
              </w:rPr>
            </w:pPr>
          </w:p>
        </w:tc>
      </w:tr>
    </w:tbl>
    <w:p w:rsidR="00D955A7" w:rsidRPr="0097583C" w:rsidRDefault="00D955A7" w:rsidP="00D955A7">
      <w:pPr>
        <w:rPr>
          <w:sz w:val="20"/>
          <w:szCs w:val="20"/>
        </w:rPr>
      </w:pPr>
    </w:p>
    <w:p w:rsidR="00D955A7" w:rsidRDefault="00D955A7" w:rsidP="00D955A7">
      <w:pPr>
        <w:pStyle w:val="5"/>
      </w:pPr>
    </w:p>
    <w:p w:rsidR="00D955A7" w:rsidRDefault="00D955A7" w:rsidP="00D955A7">
      <w:pPr>
        <w:pStyle w:val="5"/>
        <w:ind w:firstLine="709"/>
      </w:pPr>
    </w:p>
    <w:p w:rsidR="006527F1" w:rsidRPr="006527F1" w:rsidRDefault="006527F1" w:rsidP="006527F1"/>
    <w:p w:rsidR="00D955A7" w:rsidRDefault="00D955A7" w:rsidP="00D955A7">
      <w:pPr>
        <w:pStyle w:val="5"/>
        <w:ind w:firstLine="709"/>
      </w:pPr>
      <w:r>
        <w:t>Руководитель организации  __________________               __________________</w:t>
      </w:r>
    </w:p>
    <w:p w:rsidR="00D955A7" w:rsidRDefault="00D955A7" w:rsidP="00D955A7">
      <w:pPr>
        <w:ind w:left="1440" w:hanging="1560"/>
      </w:pPr>
      <w:r>
        <w:t xml:space="preserve">                 </w:t>
      </w:r>
      <w:r>
        <w:tab/>
        <w:t>(должность)                                (подпись)                              (инициалы, фамилия)</w:t>
      </w:r>
    </w:p>
    <w:p w:rsidR="00D955A7" w:rsidRDefault="00D955A7" w:rsidP="00D955A7">
      <w:pPr>
        <w:ind w:left="1440" w:hanging="1560"/>
      </w:pPr>
    </w:p>
    <w:p w:rsidR="00D955A7" w:rsidRDefault="00D955A7" w:rsidP="00D955A7">
      <w:pPr>
        <w:ind w:left="1440" w:hanging="731"/>
        <w:rPr>
          <w:sz w:val="28"/>
        </w:rPr>
      </w:pPr>
      <w:r>
        <w:t>Дата составления отчета «______» ___________________ 20___ г.</w:t>
      </w:r>
    </w:p>
    <w:p w:rsidR="00D955A7" w:rsidRDefault="00D955A7" w:rsidP="00D955A7">
      <w:pPr>
        <w:spacing w:line="280" w:lineRule="exact"/>
        <w:rPr>
          <w:sz w:val="28"/>
          <w:lang w:val="en-US"/>
        </w:rPr>
      </w:pPr>
    </w:p>
    <w:p w:rsidR="000D51BC" w:rsidRDefault="000D51BC" w:rsidP="00D955A7">
      <w:pPr>
        <w:spacing w:line="280" w:lineRule="exact"/>
        <w:rPr>
          <w:sz w:val="28"/>
          <w:lang w:val="en-US"/>
        </w:rPr>
      </w:pPr>
    </w:p>
    <w:p w:rsidR="000D51BC" w:rsidRDefault="000D51BC" w:rsidP="00D955A7">
      <w:pPr>
        <w:spacing w:line="280" w:lineRule="exact"/>
        <w:rPr>
          <w:sz w:val="28"/>
          <w:lang w:val="en-US"/>
        </w:rPr>
      </w:pPr>
    </w:p>
    <w:p w:rsidR="000D51BC" w:rsidRDefault="000D51BC" w:rsidP="00D955A7">
      <w:pPr>
        <w:spacing w:line="280" w:lineRule="exact"/>
        <w:rPr>
          <w:sz w:val="28"/>
          <w:lang w:val="en-US"/>
        </w:rPr>
      </w:pPr>
    </w:p>
    <w:p w:rsidR="000D51BC" w:rsidRDefault="000D51BC" w:rsidP="00D955A7">
      <w:pPr>
        <w:spacing w:line="280" w:lineRule="exact"/>
        <w:rPr>
          <w:sz w:val="28"/>
          <w:lang w:val="en-US"/>
        </w:rPr>
      </w:pPr>
    </w:p>
    <w:p w:rsidR="000D51BC" w:rsidRPr="00551521" w:rsidRDefault="000D51BC" w:rsidP="000D51BC">
      <w:pPr>
        <w:pStyle w:val="2"/>
        <w:spacing w:line="280" w:lineRule="exact"/>
        <w:ind w:left="9718"/>
        <w:jc w:val="both"/>
        <w:rPr>
          <w:bCs/>
          <w:sz w:val="30"/>
          <w:szCs w:val="30"/>
          <w:u w:val="none"/>
        </w:rPr>
      </w:pPr>
      <w:r w:rsidRPr="00551521">
        <w:rPr>
          <w:bCs/>
          <w:sz w:val="30"/>
          <w:szCs w:val="30"/>
          <w:u w:val="none"/>
        </w:rPr>
        <w:lastRenderedPageBreak/>
        <w:t>Приложение </w:t>
      </w:r>
    </w:p>
    <w:p w:rsidR="000D51BC" w:rsidRDefault="000D51BC" w:rsidP="000D51BC">
      <w:pPr>
        <w:pStyle w:val="2"/>
        <w:spacing w:line="280" w:lineRule="exact"/>
        <w:ind w:left="9718"/>
        <w:jc w:val="both"/>
        <w:rPr>
          <w:sz w:val="30"/>
          <w:szCs w:val="30"/>
          <w:u w:val="none"/>
        </w:rPr>
      </w:pPr>
      <w:r w:rsidRPr="00551521">
        <w:rPr>
          <w:sz w:val="30"/>
          <w:szCs w:val="30"/>
          <w:u w:val="none"/>
        </w:rPr>
        <w:t>к приказу Министерства природных ресурсов и о</w:t>
      </w:r>
      <w:r w:rsidRPr="00551521">
        <w:rPr>
          <w:sz w:val="30"/>
          <w:szCs w:val="30"/>
          <w:u w:val="none"/>
        </w:rPr>
        <w:t>х</w:t>
      </w:r>
      <w:r w:rsidRPr="00551521">
        <w:rPr>
          <w:sz w:val="30"/>
          <w:szCs w:val="30"/>
          <w:u w:val="none"/>
        </w:rPr>
        <w:t>раны окруж</w:t>
      </w:r>
      <w:r>
        <w:rPr>
          <w:sz w:val="30"/>
          <w:szCs w:val="30"/>
          <w:u w:val="none"/>
        </w:rPr>
        <w:t>ающей среды Республики Беларусь</w:t>
      </w:r>
    </w:p>
    <w:p w:rsidR="000D51BC" w:rsidRPr="00551521" w:rsidRDefault="000D51BC" w:rsidP="000D51BC">
      <w:pPr>
        <w:pStyle w:val="2"/>
        <w:spacing w:line="280" w:lineRule="exact"/>
        <w:ind w:left="9718"/>
        <w:jc w:val="both"/>
        <w:rPr>
          <w:bCs/>
          <w:sz w:val="30"/>
          <w:szCs w:val="30"/>
          <w:u w:val="none"/>
        </w:rPr>
      </w:pPr>
      <w:r w:rsidRPr="00551521">
        <w:rPr>
          <w:sz w:val="30"/>
          <w:szCs w:val="30"/>
          <w:u w:val="none"/>
        </w:rPr>
        <w:t>_________№ _______</w:t>
      </w:r>
    </w:p>
    <w:p w:rsidR="000D51BC" w:rsidRDefault="000D51BC" w:rsidP="000D51BC">
      <w:pPr>
        <w:spacing w:line="140" w:lineRule="exact"/>
        <w:ind w:left="561"/>
        <w:jc w:val="both"/>
        <w:rPr>
          <w:sz w:val="30"/>
          <w:szCs w:val="30"/>
        </w:rPr>
      </w:pPr>
    </w:p>
    <w:p w:rsidR="000D51BC" w:rsidRDefault="000D51BC" w:rsidP="000D51BC">
      <w:pPr>
        <w:ind w:left="561"/>
        <w:jc w:val="both"/>
        <w:rPr>
          <w:sz w:val="30"/>
          <w:szCs w:val="30"/>
        </w:rPr>
      </w:pPr>
      <w:r>
        <w:rPr>
          <w:sz w:val="30"/>
          <w:szCs w:val="30"/>
        </w:rPr>
        <w:t>П</w:t>
      </w:r>
      <w:r w:rsidRPr="00E643BE">
        <w:rPr>
          <w:sz w:val="30"/>
          <w:szCs w:val="30"/>
        </w:rPr>
        <w:t>еречен</w:t>
      </w:r>
      <w:r>
        <w:rPr>
          <w:sz w:val="30"/>
          <w:szCs w:val="30"/>
        </w:rPr>
        <w:t>ь форм ведомственной отчетности</w:t>
      </w:r>
    </w:p>
    <w:p w:rsidR="000D51BC" w:rsidRPr="00577A20" w:rsidRDefault="000D51BC" w:rsidP="000D51BC">
      <w:pPr>
        <w:ind w:left="561"/>
        <w:jc w:val="both"/>
        <w:rPr>
          <w:sz w:val="30"/>
          <w:szCs w:val="30"/>
        </w:rPr>
      </w:pPr>
      <w:r w:rsidRPr="00577A20">
        <w:rPr>
          <w:sz w:val="30"/>
          <w:szCs w:val="30"/>
        </w:rPr>
        <w:t>Министерств</w:t>
      </w:r>
      <w:r>
        <w:rPr>
          <w:sz w:val="30"/>
          <w:szCs w:val="30"/>
        </w:rPr>
        <w:t>а</w:t>
      </w:r>
      <w:r w:rsidRPr="00577A20">
        <w:rPr>
          <w:sz w:val="30"/>
          <w:szCs w:val="30"/>
        </w:rPr>
        <w:t xml:space="preserve"> природных рес</w:t>
      </w:r>
      <w:r>
        <w:rPr>
          <w:sz w:val="30"/>
          <w:szCs w:val="30"/>
        </w:rPr>
        <w:t xml:space="preserve">урсов и охраны окружающей среды </w:t>
      </w:r>
      <w:r w:rsidRPr="00577A20">
        <w:rPr>
          <w:sz w:val="30"/>
          <w:szCs w:val="30"/>
        </w:rPr>
        <w:t>Республики Беларусь</w:t>
      </w:r>
      <w:r>
        <w:rPr>
          <w:sz w:val="30"/>
          <w:szCs w:val="30"/>
        </w:rPr>
        <w:t xml:space="preserve"> на </w:t>
      </w:r>
      <w:smartTag w:uri="urn:schemas-microsoft-com:office:smarttags" w:element="metricconverter">
        <w:smartTagPr>
          <w:attr w:name="ProductID" w:val="2014 г"/>
        </w:smartTagPr>
        <w:r>
          <w:rPr>
            <w:sz w:val="30"/>
            <w:szCs w:val="30"/>
          </w:rPr>
          <w:t>2014 г</w:t>
        </w:r>
      </w:smartTag>
      <w:r>
        <w:rPr>
          <w:sz w:val="30"/>
          <w:szCs w:val="30"/>
        </w:rPr>
        <w:t>.</w:t>
      </w:r>
    </w:p>
    <w:tbl>
      <w:tblPr>
        <w:tblW w:w="15295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1"/>
        <w:gridCol w:w="2057"/>
        <w:gridCol w:w="2057"/>
        <w:gridCol w:w="8789"/>
        <w:gridCol w:w="1831"/>
      </w:tblGrid>
      <w:tr w:rsidR="000D51BC" w:rsidRPr="003B5AA9">
        <w:tblPrEx>
          <w:tblCellMar>
            <w:top w:w="0" w:type="dxa"/>
            <w:bottom w:w="0" w:type="dxa"/>
          </w:tblCellMar>
        </w:tblPrEx>
        <w:trPr>
          <w:trHeight w:val="20"/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BC" w:rsidRPr="003B5AA9" w:rsidRDefault="000D51BC" w:rsidP="003C51B9">
            <w:pPr>
              <w:spacing w:line="280" w:lineRule="exact"/>
              <w:jc w:val="center"/>
            </w:pPr>
            <w:r w:rsidRPr="003B5AA9">
              <w:t>№ п\</w:t>
            </w:r>
            <w:proofErr w:type="gramStart"/>
            <w:r w:rsidRPr="003B5AA9">
              <w:t>п</w:t>
            </w:r>
            <w:proofErr w:type="gramEnd"/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BC" w:rsidRPr="003B5AA9" w:rsidRDefault="000D51BC" w:rsidP="003C51B9">
            <w:pPr>
              <w:spacing w:line="280" w:lineRule="exact"/>
              <w:jc w:val="center"/>
            </w:pPr>
            <w:r w:rsidRPr="003B5AA9">
              <w:t xml:space="preserve">Наименование </w:t>
            </w:r>
            <w:r>
              <w:t xml:space="preserve">формы </w:t>
            </w:r>
            <w:r w:rsidRPr="003B5AA9">
              <w:t>отчетности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BC" w:rsidRPr="003B5AA9" w:rsidRDefault="000D51BC" w:rsidP="003C51B9">
            <w:pPr>
              <w:spacing w:line="280" w:lineRule="exact"/>
              <w:jc w:val="center"/>
              <w:rPr>
                <w:spacing w:val="-4"/>
              </w:rPr>
            </w:pPr>
            <w:r w:rsidRPr="003B5AA9">
              <w:rPr>
                <w:spacing w:val="-4"/>
              </w:rPr>
              <w:t>Периодичность и срок представления отчетности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BC" w:rsidRPr="003B5AA9" w:rsidRDefault="000D51BC" w:rsidP="003C51B9">
            <w:pPr>
              <w:jc w:val="center"/>
            </w:pPr>
            <w:r>
              <w:t>Организации, представляющие</w:t>
            </w:r>
            <w:r w:rsidRPr="003B5AA9">
              <w:t xml:space="preserve"> отчетность</w:t>
            </w:r>
          </w:p>
          <w:p w:rsidR="000D51BC" w:rsidRPr="003B5AA9" w:rsidRDefault="000D51BC" w:rsidP="003C51B9">
            <w:pPr>
              <w:jc w:val="center"/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BC" w:rsidRPr="003B5AA9" w:rsidRDefault="000D51BC" w:rsidP="003C51B9">
            <w:pPr>
              <w:jc w:val="center"/>
            </w:pPr>
            <w:r>
              <w:t>Ответственное структурное подразделение Минприроды</w:t>
            </w:r>
          </w:p>
        </w:tc>
      </w:tr>
      <w:tr w:rsidR="000D51BC" w:rsidRPr="003B5A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1BC" w:rsidRPr="003B5AA9" w:rsidRDefault="000D51BC" w:rsidP="003C51B9">
            <w:pPr>
              <w:spacing w:line="280" w:lineRule="exact"/>
              <w:ind w:left="426" w:hanging="284"/>
              <w:jc w:val="center"/>
            </w:pPr>
            <w:r w:rsidRPr="003B5AA9">
              <w:t>1.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1BC" w:rsidRPr="003B5AA9" w:rsidRDefault="000D51BC" w:rsidP="003C51B9">
            <w:r w:rsidRPr="003B5AA9">
              <w:t>Сведения о работе с обращениями граждан и юридических лиц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1BC" w:rsidRPr="003B5AA9" w:rsidRDefault="000D51BC" w:rsidP="003C51B9">
            <w:pPr>
              <w:jc w:val="center"/>
            </w:pPr>
            <w:r w:rsidRPr="003B5AA9">
              <w:t>квартальная,</w:t>
            </w:r>
          </w:p>
          <w:p w:rsidR="000D51BC" w:rsidRPr="003B5AA9" w:rsidRDefault="000D51BC" w:rsidP="003C51B9">
            <w:pPr>
              <w:jc w:val="center"/>
            </w:pPr>
            <w:r w:rsidRPr="003B5AA9">
              <w:t>до 5 числа месяца, следующего за отчетным периодом</w:t>
            </w:r>
          </w:p>
        </w:tc>
        <w:tc>
          <w:tcPr>
            <w:tcW w:w="8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1BC" w:rsidRPr="003B5AA9" w:rsidRDefault="000D51BC" w:rsidP="003C51B9">
            <w:pPr>
              <w:autoSpaceDE w:val="0"/>
              <w:autoSpaceDN w:val="0"/>
              <w:adjustRightInd w:val="0"/>
              <w:spacing w:line="240" w:lineRule="exact"/>
              <w:jc w:val="both"/>
              <w:outlineLvl w:val="1"/>
            </w:pPr>
            <w:r>
              <w:rPr>
                <w:i/>
              </w:rPr>
              <w:t>т</w:t>
            </w:r>
            <w:r w:rsidRPr="00F36D37">
              <w:rPr>
                <w:i/>
              </w:rPr>
              <w:t>ерриториальные органы Минприроды</w:t>
            </w:r>
            <w:r w:rsidRPr="003B5AA9">
              <w:t xml:space="preserve"> (областные</w:t>
            </w:r>
            <w:r>
              <w:t xml:space="preserve"> (Брестский, Витебский, Гомельский, Гродненский, Минский, Могилевский) и </w:t>
            </w:r>
            <w:r w:rsidRPr="003B5AA9">
              <w:t>Минский городской комитеты природных ресурсов и охраны окружающей среды)</w:t>
            </w:r>
            <w:r>
              <w:t xml:space="preserve"> </w:t>
            </w:r>
          </w:p>
          <w:p w:rsidR="000D51BC" w:rsidRPr="00F36D37" w:rsidRDefault="000D51BC" w:rsidP="003C51B9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i/>
              </w:rPr>
            </w:pPr>
            <w:r w:rsidRPr="00F36D37">
              <w:rPr>
                <w:i/>
              </w:rPr>
              <w:t>подчиненные Минприроды организации:</w:t>
            </w:r>
          </w:p>
          <w:p w:rsidR="000D51BC" w:rsidRPr="003B5AA9" w:rsidRDefault="000D51BC" w:rsidP="003C51B9">
            <w:pPr>
              <w:spacing w:line="240" w:lineRule="exact"/>
              <w:jc w:val="both"/>
            </w:pPr>
            <w:r w:rsidRPr="003B5AA9">
              <w:t xml:space="preserve"> </w:t>
            </w:r>
            <w:proofErr w:type="gramStart"/>
            <w:r w:rsidRPr="003B5AA9">
              <w:t xml:space="preserve">Республиканское унитарное предприятие "Центральный научно-исследовательский институт комплексного использования водных ресурсов", </w:t>
            </w:r>
            <w:r>
              <w:t>р</w:t>
            </w:r>
            <w:r w:rsidRPr="003B5AA9">
              <w:t xml:space="preserve">еспубликанское научно-исследовательское унитарное предприятие "БелНИЦ "Экология", </w:t>
            </w:r>
            <w:r>
              <w:t>р</w:t>
            </w:r>
            <w:r w:rsidRPr="003B5AA9">
              <w:t xml:space="preserve">еспубликанское унитарное предприятие "Центр международных экологических проектов, сертификации и аудита "Экологияинвест", </w:t>
            </w:r>
            <w:r>
              <w:t>г</w:t>
            </w:r>
            <w:r w:rsidRPr="003B5AA9">
              <w:t xml:space="preserve">осударственное учреждение образования "Республиканский центр повышения квалификации руководящих работников и специалистов" Министерства природных ресурсов и охраны окружающей среды Республики Беларусь, </w:t>
            </w:r>
            <w:r>
              <w:t>у</w:t>
            </w:r>
            <w:r w:rsidRPr="003B5AA9">
              <w:t>чреждение "Государственный музей природы и экологии</w:t>
            </w:r>
            <w:r>
              <w:t xml:space="preserve"> Республики Беларусь", г</w:t>
            </w:r>
            <w:r w:rsidRPr="003B5AA9">
              <w:t>осударственное учреждение "Республиканский центр аналитического</w:t>
            </w:r>
            <w:proofErr w:type="gramEnd"/>
            <w:r w:rsidRPr="003B5AA9">
              <w:t xml:space="preserve"> </w:t>
            </w:r>
            <w:proofErr w:type="gramStart"/>
            <w:r w:rsidRPr="003B5AA9">
              <w:t>контроля в области охр</w:t>
            </w:r>
            <w:r>
              <w:t>аны окружающей среды", р</w:t>
            </w:r>
            <w:r w:rsidRPr="003B5AA9">
              <w:t>еспубликанское унитарное предприятие "Белорусский госуда</w:t>
            </w:r>
            <w:r>
              <w:t>рственный геологический центр", г</w:t>
            </w:r>
            <w:r w:rsidRPr="003B5AA9">
              <w:t xml:space="preserve">осударственное учреждение "Республиканский авиационно-метеорологический центр", </w:t>
            </w:r>
            <w:r>
              <w:t>г</w:t>
            </w:r>
            <w:r w:rsidRPr="003B5AA9">
              <w:t>осударственное учреждение "Республиканский центр радиационного контроля и мониторинга окружающей среды</w:t>
            </w:r>
            <w:r>
              <w:t>, г</w:t>
            </w:r>
            <w:r w:rsidRPr="003B5AA9">
              <w:t>осударственное учреждение "Республиканский</w:t>
            </w:r>
            <w:r>
              <w:t xml:space="preserve"> гидрометеорологический центр", г</w:t>
            </w:r>
            <w:r w:rsidRPr="003B5AA9">
              <w:t xml:space="preserve">осударственное учреждение "Брестский областной центр по гидрометеорологии и мониторингу окружающей среды", </w:t>
            </w:r>
            <w:r>
              <w:t>г</w:t>
            </w:r>
            <w:r w:rsidRPr="003B5AA9">
              <w:t xml:space="preserve">осударственное учреждение "Витебский областной центр по гидрометеорологии и мониторингу окружающей среды", </w:t>
            </w:r>
            <w:r>
              <w:t>г</w:t>
            </w:r>
            <w:r w:rsidRPr="003B5AA9">
              <w:t>осударственное учреждение "Гомельский областной центр</w:t>
            </w:r>
            <w:proofErr w:type="gramEnd"/>
            <w:r w:rsidRPr="003B5AA9">
              <w:t xml:space="preserve"> по гидрометеорологии и мониторингу окружающей среды", </w:t>
            </w:r>
            <w:r>
              <w:t>г</w:t>
            </w:r>
            <w:r w:rsidRPr="003B5AA9">
              <w:t xml:space="preserve">осударственное учреждение "Гродненский областной центр по гидрометеорологии и мониторингу окружающей среды", </w:t>
            </w:r>
            <w:r>
              <w:t>г</w:t>
            </w:r>
            <w:r w:rsidRPr="003B5AA9">
              <w:t xml:space="preserve">осударственное учреждение "Могилевский областной центр по гидрометеорологии и мониторингу окружающей среды имени О.Ю.Шмидта", республиканское унитарное </w:t>
            </w:r>
            <w:r w:rsidRPr="003B5AA9">
              <w:lastRenderedPageBreak/>
              <w:t>предприятие</w:t>
            </w:r>
            <w:r w:rsidRPr="003B5AA9">
              <w:rPr>
                <w:color w:val="000000"/>
                <w:shd w:val="clear" w:color="auto" w:fill="FFFFFF"/>
              </w:rPr>
              <w:t xml:space="preserve"> «Научно-производственный центр по геологии»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1BC" w:rsidRPr="00F36D37" w:rsidRDefault="000D51BC" w:rsidP="003C51B9">
            <w:pPr>
              <w:jc w:val="both"/>
            </w:pPr>
            <w:r>
              <w:lastRenderedPageBreak/>
              <w:t>у</w:t>
            </w:r>
            <w:r w:rsidRPr="00F36D37">
              <w:t xml:space="preserve">правление  по работе с </w:t>
            </w:r>
            <w:proofErr w:type="gramStart"/>
            <w:r w:rsidRPr="00F36D37">
              <w:t>территориаль</w:t>
            </w:r>
            <w:r>
              <w:t>-</w:t>
            </w:r>
            <w:r w:rsidRPr="00F36D37">
              <w:t>ными</w:t>
            </w:r>
            <w:proofErr w:type="gramEnd"/>
            <w:r w:rsidRPr="00F36D37">
              <w:t xml:space="preserve"> органами</w:t>
            </w:r>
          </w:p>
        </w:tc>
      </w:tr>
      <w:tr w:rsidR="000D51BC" w:rsidRPr="003B5A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BC" w:rsidRPr="003B5AA9" w:rsidRDefault="000D51BC" w:rsidP="003C51B9">
            <w:pPr>
              <w:spacing w:line="280" w:lineRule="exact"/>
              <w:ind w:left="426" w:hanging="284"/>
              <w:jc w:val="center"/>
            </w:pPr>
          </w:p>
        </w:tc>
        <w:tc>
          <w:tcPr>
            <w:tcW w:w="20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BC" w:rsidRPr="003B5AA9" w:rsidRDefault="000D51BC" w:rsidP="003C51B9">
            <w:pPr>
              <w:spacing w:line="280" w:lineRule="exact"/>
            </w:pPr>
          </w:p>
        </w:tc>
        <w:tc>
          <w:tcPr>
            <w:tcW w:w="20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BC" w:rsidRPr="003B5AA9" w:rsidRDefault="000D51BC" w:rsidP="003C51B9">
            <w:pPr>
              <w:spacing w:line="280" w:lineRule="exact"/>
              <w:jc w:val="center"/>
            </w:pPr>
          </w:p>
        </w:tc>
        <w:tc>
          <w:tcPr>
            <w:tcW w:w="8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BC" w:rsidRPr="003B5AA9" w:rsidRDefault="000D51BC" w:rsidP="003C51B9">
            <w:pPr>
              <w:spacing w:line="240" w:lineRule="exact"/>
              <w:jc w:val="both"/>
              <w:rPr>
                <w:spacing w:val="-4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BC" w:rsidRPr="003B5AA9" w:rsidRDefault="000D51BC" w:rsidP="003C51B9">
            <w:pPr>
              <w:spacing w:line="280" w:lineRule="exact"/>
              <w:jc w:val="both"/>
              <w:rPr>
                <w:spacing w:val="-4"/>
              </w:rPr>
            </w:pPr>
          </w:p>
        </w:tc>
      </w:tr>
    </w:tbl>
    <w:p w:rsidR="000D51BC" w:rsidRPr="000D51BC" w:rsidRDefault="000D51BC" w:rsidP="00D955A7">
      <w:pPr>
        <w:spacing w:line="280" w:lineRule="exact"/>
        <w:rPr>
          <w:sz w:val="28"/>
        </w:rPr>
      </w:pPr>
    </w:p>
    <w:p w:rsidR="00D955A7" w:rsidRDefault="00D955A7" w:rsidP="00D955A7">
      <w:pPr>
        <w:spacing w:line="280" w:lineRule="exact"/>
        <w:rPr>
          <w:sz w:val="28"/>
        </w:rPr>
      </w:pPr>
    </w:p>
    <w:sectPr w:rsidR="00D955A7" w:rsidSect="00631FA3">
      <w:pgSz w:w="16840" w:h="11907" w:orient="landscape" w:code="9"/>
      <w:pgMar w:top="1077" w:right="851" w:bottom="539" w:left="851" w:header="57" w:footer="0" w:gutter="0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697" w:rsidRDefault="009D6697">
      <w:r>
        <w:separator/>
      </w:r>
    </w:p>
  </w:endnote>
  <w:endnote w:type="continuationSeparator" w:id="0">
    <w:p w:rsidR="009D6697" w:rsidRDefault="009D66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697" w:rsidRDefault="009D6697">
      <w:r>
        <w:separator/>
      </w:r>
    </w:p>
  </w:footnote>
  <w:footnote w:type="continuationSeparator" w:id="0">
    <w:p w:rsidR="009D6697" w:rsidRDefault="009D66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FA3" w:rsidRDefault="00631FA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722D6"/>
    <w:multiLevelType w:val="hybridMultilevel"/>
    <w:tmpl w:val="4ABA369E"/>
    <w:lvl w:ilvl="0" w:tplc="04190005">
      <w:start w:val="1"/>
      <w:numFmt w:val="bullet"/>
      <w:lvlText w:val=""/>
      <w:lvlJc w:val="left"/>
      <w:pPr>
        <w:tabs>
          <w:tab w:val="num" w:pos="1040"/>
        </w:tabs>
        <w:ind w:left="10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0427AE"/>
    <w:multiLevelType w:val="multilevel"/>
    <w:tmpl w:val="E1F645D2"/>
    <w:lvl w:ilvl="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6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5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98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0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509" w:hanging="2160"/>
      </w:pPr>
      <w:rPr>
        <w:rFonts w:hint="default"/>
      </w:rPr>
    </w:lvl>
  </w:abstractNum>
  <w:abstractNum w:abstractNumId="2">
    <w:nsid w:val="1B2225C1"/>
    <w:multiLevelType w:val="singleLevel"/>
    <w:tmpl w:val="49B64B98"/>
    <w:lvl w:ilvl="0">
      <w:start w:val="2011"/>
      <w:numFmt w:val="decimal"/>
      <w:lvlText w:val="%1"/>
      <w:legacy w:legacy="1" w:legacySpace="0" w:legacyIndent="687"/>
      <w:lvlJc w:val="left"/>
      <w:rPr>
        <w:rFonts w:ascii="Times New Roman" w:hAnsi="Times New Roman" w:cs="Times New Roman" w:hint="default"/>
      </w:rPr>
    </w:lvl>
  </w:abstractNum>
  <w:abstractNum w:abstractNumId="3">
    <w:nsid w:val="1CDC5735"/>
    <w:multiLevelType w:val="hybridMultilevel"/>
    <w:tmpl w:val="AE904D76"/>
    <w:lvl w:ilvl="0" w:tplc="73A6400C">
      <w:start w:val="1"/>
      <w:numFmt w:val="bullet"/>
      <w:lvlText w:val=""/>
      <w:lvlJc w:val="left"/>
      <w:pPr>
        <w:tabs>
          <w:tab w:val="num" w:pos="851"/>
        </w:tabs>
        <w:ind w:left="851" w:hanging="171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A72FD3"/>
    <w:multiLevelType w:val="multilevel"/>
    <w:tmpl w:val="24CE449E"/>
    <w:lvl w:ilvl="0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E4B3121"/>
    <w:multiLevelType w:val="multilevel"/>
    <w:tmpl w:val="F30CB0A2"/>
    <w:lvl w:ilvl="0">
      <w:start w:val="1"/>
      <w:numFmt w:val="bullet"/>
      <w:lvlText w:val=""/>
      <w:lvlJc w:val="left"/>
      <w:pPr>
        <w:tabs>
          <w:tab w:val="num" w:pos="284"/>
        </w:tabs>
        <w:ind w:left="709" w:hanging="142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4E432F"/>
    <w:multiLevelType w:val="singleLevel"/>
    <w:tmpl w:val="167613AE"/>
    <w:lvl w:ilvl="0">
      <w:start w:val="2011"/>
      <w:numFmt w:val="decimal"/>
      <w:lvlText w:val="%1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7">
    <w:nsid w:val="38D5080B"/>
    <w:multiLevelType w:val="singleLevel"/>
    <w:tmpl w:val="0F4415EA"/>
    <w:lvl w:ilvl="0">
      <w:start w:val="2011"/>
      <w:numFmt w:val="decimal"/>
      <w:lvlText w:val="%1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8">
    <w:nsid w:val="3FA14EF6"/>
    <w:multiLevelType w:val="multilevel"/>
    <w:tmpl w:val="78E6A526"/>
    <w:lvl w:ilvl="0">
      <w:start w:val="1"/>
      <w:numFmt w:val="bullet"/>
      <w:lvlText w:val=""/>
      <w:lvlJc w:val="left"/>
      <w:pPr>
        <w:tabs>
          <w:tab w:val="num" w:pos="851"/>
        </w:tabs>
        <w:ind w:left="737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FEF04B0"/>
    <w:multiLevelType w:val="multilevel"/>
    <w:tmpl w:val="EDC436D6"/>
    <w:lvl w:ilvl="0">
      <w:start w:val="1"/>
      <w:numFmt w:val="bullet"/>
      <w:lvlText w:val=""/>
      <w:lvlJc w:val="left"/>
      <w:pPr>
        <w:tabs>
          <w:tab w:val="num" w:pos="907"/>
        </w:tabs>
        <w:ind w:left="868" w:hanging="18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62D61CA"/>
    <w:multiLevelType w:val="hybridMultilevel"/>
    <w:tmpl w:val="AE88022E"/>
    <w:lvl w:ilvl="0" w:tplc="68A28070">
      <w:start w:val="1"/>
      <w:numFmt w:val="bullet"/>
      <w:lvlText w:val=""/>
      <w:lvlJc w:val="left"/>
      <w:pPr>
        <w:tabs>
          <w:tab w:val="num" w:pos="851"/>
        </w:tabs>
        <w:ind w:left="851" w:hanging="171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507BFD"/>
    <w:multiLevelType w:val="hybridMultilevel"/>
    <w:tmpl w:val="F30CB0A2"/>
    <w:lvl w:ilvl="0" w:tplc="49CA245E">
      <w:start w:val="1"/>
      <w:numFmt w:val="bullet"/>
      <w:lvlText w:val=""/>
      <w:lvlJc w:val="left"/>
      <w:pPr>
        <w:tabs>
          <w:tab w:val="num" w:pos="284"/>
        </w:tabs>
        <w:ind w:left="709" w:hanging="142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CD11E4"/>
    <w:multiLevelType w:val="multilevel"/>
    <w:tmpl w:val="4ABA369E"/>
    <w:lvl w:ilvl="0">
      <w:start w:val="1"/>
      <w:numFmt w:val="bullet"/>
      <w:lvlText w:val=""/>
      <w:lvlJc w:val="left"/>
      <w:pPr>
        <w:tabs>
          <w:tab w:val="num" w:pos="1040"/>
        </w:tabs>
        <w:ind w:left="10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00F1463"/>
    <w:multiLevelType w:val="multilevel"/>
    <w:tmpl w:val="24CE449E"/>
    <w:lvl w:ilvl="0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3B2F31"/>
    <w:multiLevelType w:val="hybridMultilevel"/>
    <w:tmpl w:val="72A8FF68"/>
    <w:lvl w:ilvl="0" w:tplc="0C7C54DA">
      <w:start w:val="1"/>
      <w:numFmt w:val="bullet"/>
      <w:lvlText w:val=""/>
      <w:lvlJc w:val="left"/>
      <w:pPr>
        <w:tabs>
          <w:tab w:val="num" w:pos="851"/>
        </w:tabs>
        <w:ind w:left="851" w:hanging="171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6F117F8"/>
    <w:multiLevelType w:val="multilevel"/>
    <w:tmpl w:val="DE142C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F436686"/>
    <w:multiLevelType w:val="hybridMultilevel"/>
    <w:tmpl w:val="EDC436D6"/>
    <w:lvl w:ilvl="0" w:tplc="6CDC9672">
      <w:start w:val="1"/>
      <w:numFmt w:val="bullet"/>
      <w:lvlText w:val=""/>
      <w:lvlJc w:val="left"/>
      <w:pPr>
        <w:tabs>
          <w:tab w:val="num" w:pos="907"/>
        </w:tabs>
        <w:ind w:left="868" w:hanging="18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E1B425F"/>
    <w:multiLevelType w:val="hybridMultilevel"/>
    <w:tmpl w:val="DE142C3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4E7752"/>
    <w:multiLevelType w:val="multilevel"/>
    <w:tmpl w:val="AE904D76"/>
    <w:lvl w:ilvl="0">
      <w:start w:val="1"/>
      <w:numFmt w:val="bullet"/>
      <w:lvlText w:val=""/>
      <w:lvlJc w:val="left"/>
      <w:pPr>
        <w:tabs>
          <w:tab w:val="num" w:pos="851"/>
        </w:tabs>
        <w:ind w:left="851" w:hanging="171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3AA23B2"/>
    <w:multiLevelType w:val="hybridMultilevel"/>
    <w:tmpl w:val="24CE449E"/>
    <w:lvl w:ilvl="0" w:tplc="832CC462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C603998"/>
    <w:multiLevelType w:val="hybridMultilevel"/>
    <w:tmpl w:val="78E6A526"/>
    <w:lvl w:ilvl="0" w:tplc="0D0A7498">
      <w:start w:val="1"/>
      <w:numFmt w:val="bullet"/>
      <w:lvlText w:val=""/>
      <w:lvlJc w:val="left"/>
      <w:pPr>
        <w:tabs>
          <w:tab w:val="num" w:pos="851"/>
        </w:tabs>
        <w:ind w:left="737" w:hanging="17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0"/>
  </w:num>
  <w:num w:numId="4">
    <w:abstractNumId w:val="17"/>
  </w:num>
  <w:num w:numId="5">
    <w:abstractNumId w:val="15"/>
  </w:num>
  <w:num w:numId="6">
    <w:abstractNumId w:val="11"/>
  </w:num>
  <w:num w:numId="7">
    <w:abstractNumId w:val="5"/>
  </w:num>
  <w:num w:numId="8">
    <w:abstractNumId w:val="20"/>
  </w:num>
  <w:num w:numId="9">
    <w:abstractNumId w:val="8"/>
  </w:num>
  <w:num w:numId="10">
    <w:abstractNumId w:val="19"/>
  </w:num>
  <w:num w:numId="11">
    <w:abstractNumId w:val="12"/>
  </w:num>
  <w:num w:numId="12">
    <w:abstractNumId w:val="3"/>
  </w:num>
  <w:num w:numId="13">
    <w:abstractNumId w:val="4"/>
  </w:num>
  <w:num w:numId="14">
    <w:abstractNumId w:val="18"/>
  </w:num>
  <w:num w:numId="15">
    <w:abstractNumId w:val="10"/>
  </w:num>
  <w:num w:numId="16">
    <w:abstractNumId w:val="13"/>
  </w:num>
  <w:num w:numId="17">
    <w:abstractNumId w:val="14"/>
  </w:num>
  <w:num w:numId="18">
    <w:abstractNumId w:val="7"/>
  </w:num>
  <w:num w:numId="19">
    <w:abstractNumId w:val="2"/>
  </w:num>
  <w:num w:numId="20">
    <w:abstractNumId w:val="6"/>
  </w:num>
  <w:num w:numId="21">
    <w:abstractNumId w:val="6"/>
    <w:lvlOverride w:ilvl="0">
      <w:lvl w:ilvl="0">
        <w:start w:val="2011"/>
        <w:numFmt w:val="decimal"/>
        <w:lvlText w:val="%1"/>
        <w:legacy w:legacy="1" w:legacySpace="0" w:legacyIndent="672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7E00"/>
    <w:rsid w:val="00002915"/>
    <w:rsid w:val="00015258"/>
    <w:rsid w:val="00032DA7"/>
    <w:rsid w:val="00037B35"/>
    <w:rsid w:val="000417D0"/>
    <w:rsid w:val="00042826"/>
    <w:rsid w:val="000433A1"/>
    <w:rsid w:val="0005545A"/>
    <w:rsid w:val="000618D1"/>
    <w:rsid w:val="00062627"/>
    <w:rsid w:val="00064269"/>
    <w:rsid w:val="00067C9C"/>
    <w:rsid w:val="00074E5E"/>
    <w:rsid w:val="0007544B"/>
    <w:rsid w:val="000A5FB3"/>
    <w:rsid w:val="000B604A"/>
    <w:rsid w:val="000C1510"/>
    <w:rsid w:val="000D1B2E"/>
    <w:rsid w:val="000D51BC"/>
    <w:rsid w:val="000E33D8"/>
    <w:rsid w:val="000E33F3"/>
    <w:rsid w:val="000F4E08"/>
    <w:rsid w:val="00100C0A"/>
    <w:rsid w:val="00101204"/>
    <w:rsid w:val="00111659"/>
    <w:rsid w:val="0011592D"/>
    <w:rsid w:val="001335D7"/>
    <w:rsid w:val="00144678"/>
    <w:rsid w:val="00144BC9"/>
    <w:rsid w:val="00154FD7"/>
    <w:rsid w:val="00160C6F"/>
    <w:rsid w:val="00177C27"/>
    <w:rsid w:val="00181333"/>
    <w:rsid w:val="001814C1"/>
    <w:rsid w:val="00191258"/>
    <w:rsid w:val="00192EC4"/>
    <w:rsid w:val="00197EDC"/>
    <w:rsid w:val="001A2133"/>
    <w:rsid w:val="001A3C77"/>
    <w:rsid w:val="001A7236"/>
    <w:rsid w:val="001B17B3"/>
    <w:rsid w:val="001E199A"/>
    <w:rsid w:val="001E5022"/>
    <w:rsid w:val="0020055A"/>
    <w:rsid w:val="0021405F"/>
    <w:rsid w:val="0022628B"/>
    <w:rsid w:val="00230FAF"/>
    <w:rsid w:val="00240D61"/>
    <w:rsid w:val="002427ED"/>
    <w:rsid w:val="00272350"/>
    <w:rsid w:val="002740EA"/>
    <w:rsid w:val="002747B2"/>
    <w:rsid w:val="002807C8"/>
    <w:rsid w:val="00287896"/>
    <w:rsid w:val="00294955"/>
    <w:rsid w:val="002A7582"/>
    <w:rsid w:val="002D5A13"/>
    <w:rsid w:val="002D6792"/>
    <w:rsid w:val="002F3F3D"/>
    <w:rsid w:val="002F5821"/>
    <w:rsid w:val="002F6025"/>
    <w:rsid w:val="003253FB"/>
    <w:rsid w:val="00335CFA"/>
    <w:rsid w:val="003464D4"/>
    <w:rsid w:val="00350580"/>
    <w:rsid w:val="00352D9D"/>
    <w:rsid w:val="0035567B"/>
    <w:rsid w:val="00355D36"/>
    <w:rsid w:val="00360CC9"/>
    <w:rsid w:val="00366414"/>
    <w:rsid w:val="00396483"/>
    <w:rsid w:val="003A1335"/>
    <w:rsid w:val="003A2E6B"/>
    <w:rsid w:val="003B0391"/>
    <w:rsid w:val="003B5AA9"/>
    <w:rsid w:val="003C2158"/>
    <w:rsid w:val="003C51B9"/>
    <w:rsid w:val="003D3FF6"/>
    <w:rsid w:val="003E7E69"/>
    <w:rsid w:val="003F1729"/>
    <w:rsid w:val="003F775A"/>
    <w:rsid w:val="0040210C"/>
    <w:rsid w:val="00403A51"/>
    <w:rsid w:val="00404C39"/>
    <w:rsid w:val="00407479"/>
    <w:rsid w:val="00426EEB"/>
    <w:rsid w:val="0046306C"/>
    <w:rsid w:val="00467FF1"/>
    <w:rsid w:val="00472A3A"/>
    <w:rsid w:val="0048471F"/>
    <w:rsid w:val="004A7D0C"/>
    <w:rsid w:val="004B1CD1"/>
    <w:rsid w:val="004B3A09"/>
    <w:rsid w:val="004E55D5"/>
    <w:rsid w:val="004F0E58"/>
    <w:rsid w:val="004F1A86"/>
    <w:rsid w:val="004F2495"/>
    <w:rsid w:val="004F3E4B"/>
    <w:rsid w:val="00500A1F"/>
    <w:rsid w:val="005040E5"/>
    <w:rsid w:val="005112E9"/>
    <w:rsid w:val="00513E2B"/>
    <w:rsid w:val="00516F59"/>
    <w:rsid w:val="005203B7"/>
    <w:rsid w:val="00551521"/>
    <w:rsid w:val="00562D54"/>
    <w:rsid w:val="00564397"/>
    <w:rsid w:val="005711B6"/>
    <w:rsid w:val="00572EC1"/>
    <w:rsid w:val="005741CA"/>
    <w:rsid w:val="00577336"/>
    <w:rsid w:val="00577A20"/>
    <w:rsid w:val="00577CA9"/>
    <w:rsid w:val="00582F10"/>
    <w:rsid w:val="00597004"/>
    <w:rsid w:val="005A79F6"/>
    <w:rsid w:val="005B086A"/>
    <w:rsid w:val="005B7911"/>
    <w:rsid w:val="005C3CFC"/>
    <w:rsid w:val="005C6A59"/>
    <w:rsid w:val="005D0789"/>
    <w:rsid w:val="005D4C71"/>
    <w:rsid w:val="005E1080"/>
    <w:rsid w:val="005E221A"/>
    <w:rsid w:val="005F04DB"/>
    <w:rsid w:val="006032E1"/>
    <w:rsid w:val="00610316"/>
    <w:rsid w:val="0062154A"/>
    <w:rsid w:val="00622360"/>
    <w:rsid w:val="00631FA3"/>
    <w:rsid w:val="00643978"/>
    <w:rsid w:val="00644A13"/>
    <w:rsid w:val="00650155"/>
    <w:rsid w:val="006514B2"/>
    <w:rsid w:val="006527F1"/>
    <w:rsid w:val="00667AD5"/>
    <w:rsid w:val="00677183"/>
    <w:rsid w:val="006858AD"/>
    <w:rsid w:val="00691357"/>
    <w:rsid w:val="00693564"/>
    <w:rsid w:val="006A6704"/>
    <w:rsid w:val="006B6FC7"/>
    <w:rsid w:val="006C63BF"/>
    <w:rsid w:val="006D03A7"/>
    <w:rsid w:val="006F0279"/>
    <w:rsid w:val="006F02E6"/>
    <w:rsid w:val="00703743"/>
    <w:rsid w:val="00710552"/>
    <w:rsid w:val="00745659"/>
    <w:rsid w:val="00747324"/>
    <w:rsid w:val="00773F46"/>
    <w:rsid w:val="007770F5"/>
    <w:rsid w:val="00793AF1"/>
    <w:rsid w:val="0079484B"/>
    <w:rsid w:val="007A049B"/>
    <w:rsid w:val="007A44D2"/>
    <w:rsid w:val="007A5FF5"/>
    <w:rsid w:val="007B18C5"/>
    <w:rsid w:val="007B6B16"/>
    <w:rsid w:val="007B7E00"/>
    <w:rsid w:val="007C7C24"/>
    <w:rsid w:val="007E652C"/>
    <w:rsid w:val="008003A1"/>
    <w:rsid w:val="0081429D"/>
    <w:rsid w:val="0081681B"/>
    <w:rsid w:val="00816E06"/>
    <w:rsid w:val="008171D3"/>
    <w:rsid w:val="008237FA"/>
    <w:rsid w:val="00830D57"/>
    <w:rsid w:val="00831C8D"/>
    <w:rsid w:val="00836A12"/>
    <w:rsid w:val="008657DA"/>
    <w:rsid w:val="00867D28"/>
    <w:rsid w:val="00867D45"/>
    <w:rsid w:val="0087247A"/>
    <w:rsid w:val="0087420C"/>
    <w:rsid w:val="0089108C"/>
    <w:rsid w:val="00891446"/>
    <w:rsid w:val="008A2331"/>
    <w:rsid w:val="008B110E"/>
    <w:rsid w:val="008D2F04"/>
    <w:rsid w:val="008D5349"/>
    <w:rsid w:val="008E2F33"/>
    <w:rsid w:val="008E36AA"/>
    <w:rsid w:val="008F1BE1"/>
    <w:rsid w:val="008F3E8E"/>
    <w:rsid w:val="008F7D93"/>
    <w:rsid w:val="00904781"/>
    <w:rsid w:val="00905616"/>
    <w:rsid w:val="00916063"/>
    <w:rsid w:val="00926157"/>
    <w:rsid w:val="00946279"/>
    <w:rsid w:val="009543F4"/>
    <w:rsid w:val="00963744"/>
    <w:rsid w:val="009646DA"/>
    <w:rsid w:val="00974978"/>
    <w:rsid w:val="009861E8"/>
    <w:rsid w:val="009907C4"/>
    <w:rsid w:val="009A31C6"/>
    <w:rsid w:val="009A39FC"/>
    <w:rsid w:val="009A7B21"/>
    <w:rsid w:val="009B3A5D"/>
    <w:rsid w:val="009C16D9"/>
    <w:rsid w:val="009C32FB"/>
    <w:rsid w:val="009C7FB1"/>
    <w:rsid w:val="009D6697"/>
    <w:rsid w:val="009E0BF5"/>
    <w:rsid w:val="009F0F4C"/>
    <w:rsid w:val="009F2F4C"/>
    <w:rsid w:val="009F68AF"/>
    <w:rsid w:val="00A04C76"/>
    <w:rsid w:val="00A07F33"/>
    <w:rsid w:val="00A233FF"/>
    <w:rsid w:val="00A372AC"/>
    <w:rsid w:val="00A41536"/>
    <w:rsid w:val="00A43222"/>
    <w:rsid w:val="00A44F7E"/>
    <w:rsid w:val="00A65CFB"/>
    <w:rsid w:val="00A66688"/>
    <w:rsid w:val="00A7404A"/>
    <w:rsid w:val="00A87783"/>
    <w:rsid w:val="00A92059"/>
    <w:rsid w:val="00A94124"/>
    <w:rsid w:val="00A97F77"/>
    <w:rsid w:val="00AA4D4D"/>
    <w:rsid w:val="00AB000F"/>
    <w:rsid w:val="00AB035E"/>
    <w:rsid w:val="00AB0602"/>
    <w:rsid w:val="00AB1278"/>
    <w:rsid w:val="00AB710A"/>
    <w:rsid w:val="00AF4C9E"/>
    <w:rsid w:val="00B10D7D"/>
    <w:rsid w:val="00B10ED2"/>
    <w:rsid w:val="00B13E96"/>
    <w:rsid w:val="00B16979"/>
    <w:rsid w:val="00B202B2"/>
    <w:rsid w:val="00B30A32"/>
    <w:rsid w:val="00B34839"/>
    <w:rsid w:val="00B466BC"/>
    <w:rsid w:val="00B5357D"/>
    <w:rsid w:val="00B53E28"/>
    <w:rsid w:val="00B559E2"/>
    <w:rsid w:val="00B57BCE"/>
    <w:rsid w:val="00B6465C"/>
    <w:rsid w:val="00B70E60"/>
    <w:rsid w:val="00B829FF"/>
    <w:rsid w:val="00B86B24"/>
    <w:rsid w:val="00B97540"/>
    <w:rsid w:val="00BA21F9"/>
    <w:rsid w:val="00BA5EA1"/>
    <w:rsid w:val="00BC3921"/>
    <w:rsid w:val="00BC501B"/>
    <w:rsid w:val="00BD307E"/>
    <w:rsid w:val="00BD5BB5"/>
    <w:rsid w:val="00BE2575"/>
    <w:rsid w:val="00BF657B"/>
    <w:rsid w:val="00C0115E"/>
    <w:rsid w:val="00C016BA"/>
    <w:rsid w:val="00C21911"/>
    <w:rsid w:val="00C22C30"/>
    <w:rsid w:val="00C241AA"/>
    <w:rsid w:val="00C33607"/>
    <w:rsid w:val="00C33FE5"/>
    <w:rsid w:val="00C37501"/>
    <w:rsid w:val="00C505C7"/>
    <w:rsid w:val="00C52B1C"/>
    <w:rsid w:val="00C7484C"/>
    <w:rsid w:val="00C918C5"/>
    <w:rsid w:val="00C91A78"/>
    <w:rsid w:val="00CA07D0"/>
    <w:rsid w:val="00CB6B66"/>
    <w:rsid w:val="00CC12BA"/>
    <w:rsid w:val="00CC2AB0"/>
    <w:rsid w:val="00CD25AB"/>
    <w:rsid w:val="00CE3674"/>
    <w:rsid w:val="00CF66D5"/>
    <w:rsid w:val="00CF75E8"/>
    <w:rsid w:val="00D0789E"/>
    <w:rsid w:val="00D10C6D"/>
    <w:rsid w:val="00D11814"/>
    <w:rsid w:val="00D13B66"/>
    <w:rsid w:val="00D51836"/>
    <w:rsid w:val="00D564FB"/>
    <w:rsid w:val="00D63C4E"/>
    <w:rsid w:val="00D64244"/>
    <w:rsid w:val="00D65AD8"/>
    <w:rsid w:val="00D716B3"/>
    <w:rsid w:val="00D76325"/>
    <w:rsid w:val="00D825D6"/>
    <w:rsid w:val="00D87FC0"/>
    <w:rsid w:val="00D91466"/>
    <w:rsid w:val="00D955A7"/>
    <w:rsid w:val="00DA0F5C"/>
    <w:rsid w:val="00DB6240"/>
    <w:rsid w:val="00DF78F7"/>
    <w:rsid w:val="00E01913"/>
    <w:rsid w:val="00E03AF9"/>
    <w:rsid w:val="00E07C87"/>
    <w:rsid w:val="00E14D44"/>
    <w:rsid w:val="00E200AB"/>
    <w:rsid w:val="00E2239E"/>
    <w:rsid w:val="00E250E5"/>
    <w:rsid w:val="00E31E55"/>
    <w:rsid w:val="00E349C8"/>
    <w:rsid w:val="00E419DD"/>
    <w:rsid w:val="00E43869"/>
    <w:rsid w:val="00E45F66"/>
    <w:rsid w:val="00E521CD"/>
    <w:rsid w:val="00E563B8"/>
    <w:rsid w:val="00E67FA2"/>
    <w:rsid w:val="00E731A4"/>
    <w:rsid w:val="00E75CC5"/>
    <w:rsid w:val="00E762CE"/>
    <w:rsid w:val="00E85A76"/>
    <w:rsid w:val="00E86CF5"/>
    <w:rsid w:val="00E92D86"/>
    <w:rsid w:val="00EB1021"/>
    <w:rsid w:val="00EB31D7"/>
    <w:rsid w:val="00ED000B"/>
    <w:rsid w:val="00ED370B"/>
    <w:rsid w:val="00EE5BE6"/>
    <w:rsid w:val="00F004A9"/>
    <w:rsid w:val="00F016F2"/>
    <w:rsid w:val="00F01AEF"/>
    <w:rsid w:val="00F03031"/>
    <w:rsid w:val="00F11F5C"/>
    <w:rsid w:val="00F245A4"/>
    <w:rsid w:val="00F30447"/>
    <w:rsid w:val="00F31ACA"/>
    <w:rsid w:val="00F36932"/>
    <w:rsid w:val="00F40FDE"/>
    <w:rsid w:val="00F579C2"/>
    <w:rsid w:val="00F7053A"/>
    <w:rsid w:val="00F7415B"/>
    <w:rsid w:val="00F8610D"/>
    <w:rsid w:val="00F95A98"/>
    <w:rsid w:val="00FB14A6"/>
    <w:rsid w:val="00FC24D3"/>
    <w:rsid w:val="00FC4994"/>
    <w:rsid w:val="00FD57BC"/>
    <w:rsid w:val="00FD5CCF"/>
    <w:rsid w:val="00FE2E11"/>
    <w:rsid w:val="00FE6783"/>
    <w:rsid w:val="00FF37FD"/>
    <w:rsid w:val="00FF54AF"/>
    <w:rsid w:val="00FF5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u w:val="single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ind w:firstLine="708"/>
      <w:outlineLvl w:val="3"/>
    </w:pPr>
    <w:rPr>
      <w:sz w:val="28"/>
    </w:rPr>
  </w:style>
  <w:style w:type="paragraph" w:styleId="5">
    <w:name w:val="heading 5"/>
    <w:basedOn w:val="a"/>
    <w:next w:val="a"/>
    <w:qFormat/>
    <w:rsid w:val="00352D9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352D9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  <w:rPr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30">
    <w:name w:val="Body Text 3"/>
    <w:basedOn w:val="a"/>
    <w:rPr>
      <w:u w:val="single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table" w:styleId="a7">
    <w:name w:val="Table Grid"/>
    <w:basedOn w:val="a1"/>
    <w:rsid w:val="000152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8 Знак Знак Знак Знак Знак Знак"/>
    <w:basedOn w:val="a"/>
    <w:autoRedefine/>
    <w:rsid w:val="00BF657B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styleId="a8">
    <w:name w:val="footer"/>
    <w:basedOn w:val="a"/>
    <w:rsid w:val="00BF657B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8E2F33"/>
    <w:rPr>
      <w:rFonts w:ascii="Tahoma" w:hAnsi="Tahoma" w:cs="Tahoma"/>
      <w:sz w:val="16"/>
      <w:szCs w:val="16"/>
    </w:rPr>
  </w:style>
  <w:style w:type="paragraph" w:customStyle="1" w:styleId="CharChar">
    <w:name w:val=" Char Char Знак"/>
    <w:basedOn w:val="a"/>
    <w:autoRedefine/>
    <w:rsid w:val="001E199A"/>
    <w:pPr>
      <w:spacing w:after="160" w:line="240" w:lineRule="exact"/>
      <w:ind w:left="360"/>
    </w:pPr>
    <w:rPr>
      <w:sz w:val="28"/>
      <w:szCs w:val="20"/>
      <w:lang w:val="en-US" w:eastAsia="en-US"/>
    </w:rPr>
  </w:style>
  <w:style w:type="paragraph" w:customStyle="1" w:styleId="80">
    <w:name w:val=" Знак8 Знак Знак Знак Знак Знак Знак"/>
    <w:basedOn w:val="a"/>
    <w:autoRedefine/>
    <w:rsid w:val="00E521CD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character" w:styleId="aa">
    <w:name w:val="Hyperlink"/>
    <w:basedOn w:val="a0"/>
    <w:rsid w:val="00830D57"/>
    <w:rPr>
      <w:color w:val="0000FF"/>
      <w:u w:val="single"/>
    </w:rPr>
  </w:style>
  <w:style w:type="paragraph" w:customStyle="1" w:styleId="ab">
    <w:name w:val=" Знак"/>
    <w:basedOn w:val="a"/>
    <w:autoRedefine/>
    <w:rsid w:val="0022628B"/>
    <w:pPr>
      <w:autoSpaceDE w:val="0"/>
      <w:autoSpaceDN w:val="0"/>
      <w:adjustRightInd w:val="0"/>
      <w:jc w:val="both"/>
    </w:pPr>
    <w:rPr>
      <w:sz w:val="30"/>
      <w:szCs w:val="30"/>
      <w:lang w:val="en-ZA" w:eastAsia="en-ZA"/>
    </w:rPr>
  </w:style>
  <w:style w:type="paragraph" w:styleId="ac">
    <w:name w:val="Body Text Indent"/>
    <w:basedOn w:val="a"/>
    <w:rsid w:val="00B202B2"/>
    <w:pPr>
      <w:spacing w:after="120"/>
      <w:ind w:left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1603</Words>
  <Characters>9141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сырьевой базы и производства керамического </vt:lpstr>
    </vt:vector>
  </TitlesOfParts>
  <Company>ПО</Company>
  <LinksUpToDate>false</LinksUpToDate>
  <CharactersWithSpaces>10723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сырьевой базы и производства керамического </dc:title>
  <dc:subject/>
  <dc:creator>GeoOtd</dc:creator>
  <cp:keywords/>
  <dc:description/>
  <cp:lastModifiedBy>Ольга Пантелеева</cp:lastModifiedBy>
  <cp:revision>2</cp:revision>
  <cp:lastPrinted>2013-09-10T09:12:00Z</cp:lastPrinted>
  <dcterms:created xsi:type="dcterms:W3CDTF">2014-12-24T12:44:00Z</dcterms:created>
  <dcterms:modified xsi:type="dcterms:W3CDTF">2014-12-24T12:44:00Z</dcterms:modified>
</cp:coreProperties>
</file>